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0D19C" w14:textId="02DD4157" w:rsidR="00812A6F" w:rsidRPr="00C97252" w:rsidRDefault="007E5395" w:rsidP="00812A6F">
      <w:pPr>
        <w:spacing w:line="360" w:lineRule="exact"/>
        <w:ind w:rightChars="100" w:right="210"/>
        <w:jc w:val="right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61DF" wp14:editId="4DE10F21">
                <wp:simplePos x="0" y="0"/>
                <wp:positionH relativeFrom="rightMargin">
                  <wp:align>left</wp:align>
                </wp:positionH>
                <wp:positionV relativeFrom="paragraph">
                  <wp:posOffset>-255905</wp:posOffset>
                </wp:positionV>
                <wp:extent cx="447675" cy="219075"/>
                <wp:effectExtent l="0" t="0" r="28575" b="28575"/>
                <wp:wrapNone/>
                <wp:docPr id="125345811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D8717" w14:textId="08B75311" w:rsidR="007E5395" w:rsidRPr="007E5395" w:rsidRDefault="007E5395" w:rsidP="007E539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E5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061DF" id="正方形/長方形 1" o:spid="_x0000_s1026" style="position:absolute;left:0;text-align:left;margin-left:0;margin-top:-20.15pt;width:35.2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CAbwIAADgFAAAOAAAAZHJzL2Uyb0RvYy54bWysVE1v2zAMvQ/YfxB0X+0ESbsEdYqgRYcB&#10;RVusHXpWZKk2IIsapcTOfv0o2XGCtthhmA8yJZKPH3rU5VXXGLZT6GuwBZ+c5ZwpK6Gs7WvBfz7f&#10;fvnKmQ/ClsKAVQXfK8+vVp8/XbZuqaZQgSkVMgKxftm6glchuGWWeVmpRvgzcMqSUgM2ItAWX7MS&#10;RUvojcmmeX6etYClQ5DKezq96ZV8lfC1VjI8aO1VYKbglFtIK6Z1E9dsdSmWryhcVcshDfEPWTSi&#10;thR0hLoRQbAt1u+gmloieNDhTEKTgda1VKkGqmaSv6nmqRJOpVqoOd6NbfL/D1be757cI1IbWueX&#10;nsRYRaexiX/Kj3WpWfuxWaoLTNLhbHZxfjHnTJJqOlnkJBNKdnR26MM3BQ2LQsGR7iK1SOzufOhN&#10;DyYxloXb2ph0H8aytuCL+bSHPGaWpLA3KjoY+0NpVpeUyzQBJ9Koa4NsJ+i6hZTKhkmvqkSp+uN5&#10;Tt+Q6uiREk+AEVlTIiP2ABAJ+R67L2Owj64qcW50zv+WWO88eqTIYMPo3NQW8CMAQ1UNkXt7Sv+k&#10;NVEM3aYjkyhuoNw/IkPoye+dvK3pRu6ED48Cie00FzTB4YEWbYA6D4PEWQX4+6PzaE8kJC1nLU1P&#10;wf2vrUDFmfluiZ6LyWwWxy1tZvOLKW3wVLM51dhtcw10YxN6K5xMYrQP5iBqhOaFBn0do5JKWEmx&#10;Cy4DHjbXoZ9qeiqkWq+TGY2YE+HOPjkZwWODI+OeuxeBbqBlID7fw2HSxPINO3vb6GlhvQ2g60Td&#10;Y1+H1tN4Jg4NT0mc/9N9sjo+eKs/AAAA//8DAFBLAwQUAAYACAAAACEA5rWQld4AAAAGAQAADwAA&#10;AGRycy9kb3ducmV2LnhtbEyPT2sCMRDF74V+hzCF3jTpH6tuNytFaEEqhaoUjzGZ7i5uJssm6vrt&#10;HU/tcd57vPebfNb7Rhyxi3UgDQ9DBQLJBldTqWGzfh9MQMRkyJkmEGo4Y4RZcXuTm8yFE33jcZVK&#10;wSUUM6OhSqnNpIy2Qm/iMLRI7P2GzpvEZ1dK15kTl/tGPir1Ir2piRcq0+K8QrtfHbyG+ebHuy+7&#10;Xmw/+jJOSY33S/up9f1d//YKImGf/sJwxWd0KJhpFw7komg08CNJw+BZPYFge6xGIHYsjCYgi1z+&#10;xy8uAAAA//8DAFBLAQItABQABgAIAAAAIQC2gziS/gAAAOEBAAATAAAAAAAAAAAAAAAAAAAAAABb&#10;Q29udGVudF9UeXBlc10ueG1sUEsBAi0AFAAGAAgAAAAhADj9If/WAAAAlAEAAAsAAAAAAAAAAAAA&#10;AAAALwEAAF9yZWxzLy5yZWxzUEsBAi0AFAAGAAgAAAAhAKUyAIBvAgAAOAUAAA4AAAAAAAAAAAAA&#10;AAAALgIAAGRycy9lMm9Eb2MueG1sUEsBAi0AFAAGAAgAAAAhAOa1kJXeAAAABgEAAA8AAAAAAAAA&#10;AAAAAAAAyQQAAGRycy9kb3ducmV2LnhtbFBLBQYAAAAABAAEAPMAAADUBQAAAAA=&#10;" filled="f" strokecolor="#1f4d78 [1604]">
                <v:textbox>
                  <w:txbxContent>
                    <w:p w14:paraId="7ECD8717" w14:textId="08B75311" w:rsidR="007E5395" w:rsidRPr="007E5395" w:rsidRDefault="007E5395" w:rsidP="007E539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7E5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会員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0696" w:rsidRPr="00C9725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72AF0F3" wp14:editId="48FCA8CB">
            <wp:simplePos x="0" y="0"/>
            <wp:positionH relativeFrom="margin">
              <wp:align>left</wp:align>
            </wp:positionH>
            <wp:positionV relativeFrom="paragraph">
              <wp:posOffset>-562610</wp:posOffset>
            </wp:positionV>
            <wp:extent cx="853440" cy="901065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A6F" w:rsidRPr="00C67D62">
        <w:rPr>
          <w:rFonts w:ascii="メイリオ" w:eastAsia="メイリオ" w:hAnsi="メイリオ" w:cs="メイリオ" w:hint="eastAsia"/>
          <w:spacing w:val="30"/>
          <w:kern w:val="0"/>
          <w:sz w:val="24"/>
          <w:fitText w:val="2400" w:id="-1537583872"/>
          <w:lang w:eastAsia="zh-TW"/>
        </w:rPr>
        <w:t>豊防危協発第1</w:t>
      </w:r>
      <w:r w:rsidR="00812A6F" w:rsidRPr="00C67D62">
        <w:rPr>
          <w:rFonts w:ascii="メイリオ" w:eastAsia="メイリオ" w:hAnsi="メイリオ" w:cs="メイリオ" w:hint="eastAsia"/>
          <w:spacing w:val="15"/>
          <w:kern w:val="0"/>
          <w:sz w:val="24"/>
          <w:fitText w:val="2400" w:id="-1537583872"/>
          <w:lang w:eastAsia="zh-TW"/>
        </w:rPr>
        <w:t>号</w:t>
      </w:r>
    </w:p>
    <w:p w14:paraId="51562111" w14:textId="35E5E7B8" w:rsidR="00812A6F" w:rsidRPr="00C97252" w:rsidRDefault="00B57E9A" w:rsidP="00812A6F">
      <w:pPr>
        <w:spacing w:line="360" w:lineRule="exact"/>
        <w:ind w:rightChars="100" w:right="210"/>
        <w:jc w:val="right"/>
        <w:rPr>
          <w:rFonts w:ascii="メイリオ" w:eastAsia="メイリオ" w:hAnsi="メイリオ" w:cs="メイリオ"/>
          <w:sz w:val="24"/>
          <w:lang w:eastAsia="zh-TW"/>
        </w:rPr>
      </w:pPr>
      <w:r w:rsidRPr="00C67D62">
        <w:rPr>
          <w:rFonts w:ascii="メイリオ" w:eastAsia="メイリオ" w:hAnsi="メイリオ" w:cs="メイリオ" w:hint="eastAsia"/>
          <w:spacing w:val="20"/>
          <w:kern w:val="0"/>
          <w:sz w:val="24"/>
          <w:fitText w:val="2400" w:id="-1537460480"/>
          <w:lang w:eastAsia="zh-TW"/>
        </w:rPr>
        <w:t>令和</w:t>
      </w:r>
      <w:r w:rsidR="00C97252" w:rsidRPr="00C67D62">
        <w:rPr>
          <w:rFonts w:ascii="メイリオ" w:eastAsia="メイリオ" w:hAnsi="メイリオ" w:cs="メイリオ" w:hint="eastAsia"/>
          <w:spacing w:val="20"/>
          <w:kern w:val="0"/>
          <w:sz w:val="24"/>
          <w:fitText w:val="2400" w:id="-1537460480"/>
          <w:lang w:eastAsia="zh-TW"/>
        </w:rPr>
        <w:t>６</w:t>
      </w:r>
      <w:r w:rsidR="00812A6F" w:rsidRPr="00C67D62">
        <w:rPr>
          <w:rFonts w:ascii="メイリオ" w:eastAsia="メイリオ" w:hAnsi="メイリオ" w:cs="メイリオ" w:hint="eastAsia"/>
          <w:spacing w:val="20"/>
          <w:kern w:val="0"/>
          <w:sz w:val="24"/>
          <w:fitText w:val="2400" w:id="-1537460480"/>
          <w:lang w:eastAsia="zh-TW"/>
        </w:rPr>
        <w:t>年４月</w:t>
      </w:r>
      <w:r w:rsidR="00C97252" w:rsidRPr="00C67D62">
        <w:rPr>
          <w:rFonts w:ascii="メイリオ" w:eastAsia="メイリオ" w:hAnsi="メイリオ" w:cs="メイリオ" w:hint="eastAsia"/>
          <w:spacing w:val="20"/>
          <w:kern w:val="0"/>
          <w:sz w:val="24"/>
          <w:fitText w:val="2400" w:id="-1537460480"/>
          <w:lang w:eastAsia="zh-TW"/>
        </w:rPr>
        <w:t>1</w:t>
      </w:r>
      <w:r w:rsidR="00C97252" w:rsidRPr="00C67D62">
        <w:rPr>
          <w:rFonts w:ascii="メイリオ" w:eastAsia="メイリオ" w:hAnsi="メイリオ" w:cs="メイリオ"/>
          <w:spacing w:val="20"/>
          <w:kern w:val="0"/>
          <w:sz w:val="24"/>
          <w:fitText w:val="2400" w:id="-1537460480"/>
          <w:lang w:eastAsia="zh-TW"/>
        </w:rPr>
        <w:t>1</w:t>
      </w:r>
      <w:r w:rsidR="00812A6F" w:rsidRPr="00C67D62">
        <w:rPr>
          <w:rFonts w:ascii="メイリオ" w:eastAsia="メイリオ" w:hAnsi="メイリオ" w:cs="メイリオ" w:hint="eastAsia"/>
          <w:spacing w:val="1"/>
          <w:kern w:val="0"/>
          <w:sz w:val="24"/>
          <w:fitText w:val="2400" w:id="-1537460480"/>
          <w:lang w:eastAsia="zh-TW"/>
        </w:rPr>
        <w:t>日</w:t>
      </w:r>
    </w:p>
    <w:p w14:paraId="78E1FF9D" w14:textId="77777777" w:rsidR="007E5395" w:rsidRDefault="007E5395" w:rsidP="00422AB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lang w:eastAsia="zh-TW"/>
        </w:rPr>
      </w:pPr>
    </w:p>
    <w:p w14:paraId="703F6962" w14:textId="111821D9" w:rsidR="00812A6F" w:rsidRDefault="004E569B" w:rsidP="00422ABB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lang w:eastAsia="zh-TW"/>
        </w:rPr>
      </w:pPr>
      <w:r w:rsidRPr="00C97252">
        <w:rPr>
          <w:rFonts w:ascii="メイリオ" w:eastAsia="メイリオ" w:hAnsi="メイリオ" w:cs="メイリオ"/>
          <w:sz w:val="24"/>
          <w:lang w:eastAsia="zh-TW"/>
        </w:rPr>
        <w:t>会</w:t>
      </w:r>
      <w:r w:rsidR="00422ABB" w:rsidRPr="00C97252">
        <w:rPr>
          <w:rFonts w:ascii="メイリオ" w:eastAsia="メイリオ" w:hAnsi="メイリオ" w:cs="メイリオ"/>
          <w:sz w:val="24"/>
          <w:lang w:eastAsia="zh-TW"/>
        </w:rPr>
        <w:t xml:space="preserve">　員　各位</w:t>
      </w:r>
    </w:p>
    <w:p w14:paraId="551067CB" w14:textId="675F5F33" w:rsidR="00812A6F" w:rsidRPr="00C97252" w:rsidRDefault="00812A6F" w:rsidP="00E32BC9">
      <w:pPr>
        <w:spacing w:line="360" w:lineRule="exact"/>
        <w:ind w:rightChars="100" w:right="210"/>
        <w:jc w:val="right"/>
        <w:rPr>
          <w:rFonts w:ascii="メイリオ" w:eastAsia="メイリオ" w:hAnsi="メイリオ" w:cs="メイリオ"/>
          <w:sz w:val="24"/>
          <w:lang w:eastAsia="zh-TW"/>
        </w:rPr>
      </w:pP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>豊田市防火危険物安全協会</w:t>
      </w:r>
    </w:p>
    <w:p w14:paraId="716ACBC8" w14:textId="5EF75A4A" w:rsidR="00812A6F" w:rsidRPr="00C97252" w:rsidRDefault="00812A6F" w:rsidP="00812A6F">
      <w:pPr>
        <w:spacing w:line="360" w:lineRule="exact"/>
        <w:ind w:rightChars="100" w:right="210"/>
        <w:jc w:val="right"/>
        <w:rPr>
          <w:rFonts w:ascii="メイリオ" w:eastAsia="PMingLiU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sz w:val="24"/>
        </w:rPr>
        <w:t xml:space="preserve">会　長　　</w:t>
      </w:r>
      <w:r w:rsidR="00D74DB9" w:rsidRPr="00C97252">
        <w:rPr>
          <w:rFonts w:ascii="メイリオ" w:eastAsia="メイリオ" w:hAnsi="メイリオ" w:cs="メイリオ" w:hint="eastAsia"/>
          <w:sz w:val="24"/>
        </w:rPr>
        <w:t>舟 橋　正 美</w:t>
      </w:r>
    </w:p>
    <w:p w14:paraId="2918AD38" w14:textId="77777777" w:rsidR="00812A6F" w:rsidRPr="00C97252" w:rsidRDefault="00812A6F" w:rsidP="00E32BC9">
      <w:pPr>
        <w:spacing w:line="360" w:lineRule="exact"/>
        <w:ind w:rightChars="200" w:right="420"/>
        <w:jc w:val="left"/>
        <w:rPr>
          <w:rFonts w:ascii="メイリオ" w:eastAsia="メイリオ" w:hAnsi="メイリオ" w:cs="メイリオ"/>
          <w:kern w:val="0"/>
          <w:sz w:val="24"/>
        </w:rPr>
      </w:pPr>
    </w:p>
    <w:p w14:paraId="32BA1709" w14:textId="77777777" w:rsidR="00E9772F" w:rsidRPr="00C97252" w:rsidRDefault="00E9772F" w:rsidP="00E32BC9">
      <w:pPr>
        <w:spacing w:line="360" w:lineRule="exact"/>
        <w:ind w:rightChars="200" w:right="420"/>
        <w:jc w:val="left"/>
        <w:rPr>
          <w:rFonts w:ascii="メイリオ" w:eastAsia="メイリオ" w:hAnsi="メイリオ" w:cs="メイリオ"/>
          <w:kern w:val="0"/>
          <w:sz w:val="24"/>
        </w:rPr>
      </w:pPr>
    </w:p>
    <w:p w14:paraId="28127802" w14:textId="777837C9" w:rsidR="00812A6F" w:rsidRPr="00C97252" w:rsidRDefault="00812A6F" w:rsidP="00D74DB9">
      <w:pPr>
        <w:spacing w:line="360" w:lineRule="exact"/>
        <w:ind w:firstLineChars="300" w:firstLine="720"/>
        <w:rPr>
          <w:rFonts w:ascii="メイリオ" w:eastAsia="メイリオ" w:hAnsi="メイリオ" w:cs="メイリオ"/>
          <w:b/>
          <w:sz w:val="24"/>
        </w:rPr>
      </w:pPr>
      <w:r w:rsidRPr="00C97252">
        <w:rPr>
          <w:rFonts w:ascii="メイリオ" w:eastAsia="メイリオ" w:hAnsi="メイリオ" w:cs="メイリオ" w:hint="eastAsia"/>
          <w:b/>
          <w:sz w:val="24"/>
        </w:rPr>
        <w:t>豊田市防火危険物安全協会第</w:t>
      </w:r>
      <w:r w:rsidR="00C97252" w:rsidRPr="00C97252">
        <w:rPr>
          <w:rFonts w:ascii="メイリオ" w:eastAsia="メイリオ" w:hAnsi="メイリオ" w:cs="メイリオ" w:hint="eastAsia"/>
          <w:b/>
          <w:sz w:val="24"/>
        </w:rPr>
        <w:t>2</w:t>
      </w:r>
      <w:r w:rsidR="00C97252" w:rsidRPr="00C97252">
        <w:rPr>
          <w:rFonts w:ascii="メイリオ" w:eastAsia="メイリオ" w:hAnsi="メイリオ" w:cs="メイリオ"/>
          <w:b/>
          <w:sz w:val="24"/>
        </w:rPr>
        <w:t>4</w:t>
      </w:r>
      <w:r w:rsidRPr="00C97252">
        <w:rPr>
          <w:rFonts w:ascii="メイリオ" w:eastAsia="メイリオ" w:hAnsi="メイリオ" w:cs="メイリオ" w:hint="eastAsia"/>
          <w:b/>
          <w:sz w:val="24"/>
        </w:rPr>
        <w:t>回定期総会の開催について（御案内）</w:t>
      </w:r>
    </w:p>
    <w:p w14:paraId="67929FFE" w14:textId="77777777" w:rsidR="00812A6F" w:rsidRPr="00C97252" w:rsidRDefault="00812A6F" w:rsidP="00812A6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1B37655" w14:textId="77777777" w:rsidR="00812A6F" w:rsidRPr="00C97252" w:rsidRDefault="00812A6F" w:rsidP="00812A6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sz w:val="24"/>
        </w:rPr>
        <w:t>陽春の候、</w:t>
      </w:r>
      <w:r w:rsidR="00AC0A1A" w:rsidRPr="00C97252">
        <w:rPr>
          <w:rFonts w:ascii="メイリオ" w:eastAsia="メイリオ" w:hAnsi="メイリオ" w:cs="メイリオ" w:hint="eastAsia"/>
          <w:sz w:val="24"/>
        </w:rPr>
        <w:t>皆様におかれましては、</w:t>
      </w:r>
      <w:r w:rsidRPr="00C97252">
        <w:rPr>
          <w:rFonts w:ascii="メイリオ" w:eastAsia="メイリオ" w:hAnsi="メイリオ" w:cs="メイリオ" w:hint="eastAsia"/>
          <w:sz w:val="24"/>
        </w:rPr>
        <w:t>ますます御清栄のこととお喜び申し上げます。</w:t>
      </w:r>
    </w:p>
    <w:p w14:paraId="1CCF69C8" w14:textId="77777777" w:rsidR="00812A6F" w:rsidRPr="00C97252" w:rsidRDefault="00812A6F" w:rsidP="00812A6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sz w:val="24"/>
        </w:rPr>
        <w:t>日頃は、協会の運営に御理解と御協力を</w:t>
      </w:r>
      <w:r w:rsidR="00AC0A1A" w:rsidRPr="00C97252">
        <w:rPr>
          <w:rFonts w:ascii="メイリオ" w:eastAsia="メイリオ" w:hAnsi="メイリオ" w:cs="メイリオ" w:hint="eastAsia"/>
          <w:sz w:val="24"/>
        </w:rPr>
        <w:t>いただき</w:t>
      </w:r>
      <w:r w:rsidRPr="00C97252">
        <w:rPr>
          <w:rFonts w:ascii="メイリオ" w:eastAsia="メイリオ" w:hAnsi="メイリオ" w:cs="メイリオ" w:hint="eastAsia"/>
          <w:sz w:val="24"/>
        </w:rPr>
        <w:t>厚くお礼申し上げます。</w:t>
      </w:r>
    </w:p>
    <w:p w14:paraId="5C19DB65" w14:textId="402F2D32" w:rsidR="00812A6F" w:rsidRPr="00C97252" w:rsidRDefault="00812A6F" w:rsidP="00812A6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sz w:val="24"/>
        </w:rPr>
        <w:t>さて、みだしのことについて下記のとおり開催いたしますので、</w:t>
      </w:r>
      <w:r w:rsidR="00D45C93" w:rsidRPr="00C97252">
        <w:rPr>
          <w:rFonts w:ascii="メイリオ" w:eastAsia="メイリオ" w:hAnsi="メイリオ" w:cs="メイリオ" w:hint="eastAsia"/>
          <w:sz w:val="24"/>
        </w:rPr>
        <w:t>御</w:t>
      </w:r>
      <w:r w:rsidRPr="00C97252">
        <w:rPr>
          <w:rFonts w:ascii="メイリオ" w:eastAsia="メイリオ" w:hAnsi="メイリオ" w:cs="メイリオ" w:hint="eastAsia"/>
          <w:sz w:val="24"/>
        </w:rPr>
        <w:t>多忙とは存じますが御</w:t>
      </w:r>
      <w:r w:rsidR="00422ABB" w:rsidRPr="00C97252">
        <w:rPr>
          <w:rFonts w:ascii="メイリオ" w:eastAsia="メイリオ" w:hAnsi="メイリオ" w:cs="メイリオ" w:hint="eastAsia"/>
          <w:sz w:val="24"/>
        </w:rPr>
        <w:t>出席</w:t>
      </w:r>
      <w:r w:rsidRPr="00C97252">
        <w:rPr>
          <w:rFonts w:ascii="メイリオ" w:eastAsia="メイリオ" w:hAnsi="メイリオ" w:cs="メイリオ" w:hint="eastAsia"/>
          <w:sz w:val="24"/>
        </w:rPr>
        <w:t>をお願い申し上げます。</w:t>
      </w:r>
    </w:p>
    <w:p w14:paraId="6702A54E" w14:textId="77777777" w:rsidR="00AC0A1A" w:rsidRPr="00C97252" w:rsidRDefault="00AC0A1A" w:rsidP="00812A6F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6B8C8596" w14:textId="77777777" w:rsidR="00E32BC9" w:rsidRPr="00C97252" w:rsidRDefault="00812A6F" w:rsidP="00E32BC9">
      <w:pPr>
        <w:pStyle w:val="a5"/>
        <w:rPr>
          <w:lang w:eastAsia="zh-TW"/>
        </w:rPr>
      </w:pPr>
      <w:r w:rsidRPr="00C97252">
        <w:rPr>
          <w:rFonts w:hint="eastAsia"/>
          <w:lang w:eastAsia="zh-TW"/>
        </w:rPr>
        <w:t>記</w:t>
      </w:r>
    </w:p>
    <w:p w14:paraId="08EDCD0C" w14:textId="7757C4B0" w:rsidR="00812A6F" w:rsidRPr="00C97252" w:rsidRDefault="00812A6F" w:rsidP="00812A6F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 w:rsidRPr="00C97252">
        <w:rPr>
          <w:rFonts w:ascii="メイリオ" w:eastAsia="メイリオ" w:hAnsi="メイリオ" w:cs="メイリオ" w:hint="eastAsia"/>
          <w:b/>
          <w:sz w:val="24"/>
          <w:lang w:eastAsia="zh-TW"/>
        </w:rPr>
        <w:t>１　日</w:t>
      </w:r>
      <w:r w:rsidR="00E32BC9" w:rsidRPr="00C97252">
        <w:rPr>
          <w:rFonts w:ascii="メイリオ" w:eastAsia="メイリオ" w:hAnsi="メイリオ" w:cs="メイリオ" w:hint="eastAsia"/>
          <w:b/>
          <w:sz w:val="24"/>
          <w:lang w:eastAsia="zh-TW"/>
        </w:rPr>
        <w:t xml:space="preserve">　</w:t>
      </w:r>
      <w:r w:rsidRPr="00C97252">
        <w:rPr>
          <w:rFonts w:ascii="メイリオ" w:eastAsia="メイリオ" w:hAnsi="メイリオ" w:cs="メイリオ" w:hint="eastAsia"/>
          <w:b/>
          <w:sz w:val="24"/>
          <w:lang w:eastAsia="zh-TW"/>
        </w:rPr>
        <w:t>時</w:t>
      </w: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 xml:space="preserve">　　令和</w:t>
      </w:r>
      <w:r w:rsidR="00C97252" w:rsidRPr="00C97252">
        <w:rPr>
          <w:rFonts w:ascii="メイリオ" w:eastAsia="メイリオ" w:hAnsi="メイリオ" w:cs="メイリオ" w:hint="eastAsia"/>
          <w:sz w:val="24"/>
          <w:lang w:eastAsia="zh-TW"/>
        </w:rPr>
        <w:t>6</w:t>
      </w: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>年</w:t>
      </w:r>
      <w:r w:rsidR="00D74DB9" w:rsidRPr="00C97252">
        <w:rPr>
          <w:rFonts w:ascii="メイリオ" w:eastAsia="メイリオ" w:hAnsi="メイリオ" w:cs="メイリオ" w:hint="eastAsia"/>
          <w:sz w:val="24"/>
          <w:lang w:eastAsia="zh-TW"/>
        </w:rPr>
        <w:t>5</w:t>
      </w: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>月</w:t>
      </w:r>
      <w:r w:rsidR="00C97252" w:rsidRPr="00C97252">
        <w:rPr>
          <w:rFonts w:ascii="メイリオ" w:eastAsia="メイリオ" w:hAnsi="メイリオ" w:cs="メイリオ" w:hint="eastAsia"/>
          <w:sz w:val="24"/>
          <w:lang w:eastAsia="zh-TW"/>
        </w:rPr>
        <w:t>２４</w:t>
      </w: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>日（金）</w:t>
      </w:r>
    </w:p>
    <w:p w14:paraId="25DFFB16" w14:textId="420ECEE4" w:rsidR="00812A6F" w:rsidRPr="00C97252" w:rsidRDefault="00D74DB9" w:rsidP="00D74DB9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sz w:val="24"/>
        </w:rPr>
        <w:t>（１）定期総会</w:t>
      </w:r>
      <w:r w:rsidR="00E014D3" w:rsidRPr="00C97252">
        <w:rPr>
          <w:rFonts w:ascii="メイリオ" w:eastAsia="メイリオ" w:hAnsi="メイリオ" w:cs="メイリオ" w:hint="eastAsia"/>
          <w:sz w:val="24"/>
        </w:rPr>
        <w:t>：</w:t>
      </w:r>
      <w:r w:rsidR="00812A6F" w:rsidRPr="00C97252">
        <w:rPr>
          <w:rFonts w:ascii="メイリオ" w:eastAsia="メイリオ" w:hAnsi="メイリオ" w:cs="メイリオ" w:hint="eastAsia"/>
          <w:sz w:val="24"/>
        </w:rPr>
        <w:t>午後</w:t>
      </w:r>
      <w:r w:rsidRPr="00C97252">
        <w:rPr>
          <w:rFonts w:ascii="メイリオ" w:eastAsia="メイリオ" w:hAnsi="メイリオ" w:cs="メイリオ" w:hint="eastAsia"/>
          <w:sz w:val="24"/>
        </w:rPr>
        <w:t>2</w:t>
      </w:r>
      <w:r w:rsidR="00812A6F" w:rsidRPr="00C97252">
        <w:rPr>
          <w:rFonts w:ascii="メイリオ" w:eastAsia="メイリオ" w:hAnsi="メイリオ" w:cs="メイリオ" w:hint="eastAsia"/>
          <w:sz w:val="24"/>
        </w:rPr>
        <w:t>時</w:t>
      </w:r>
      <w:r w:rsidR="00E30696" w:rsidRPr="00C97252">
        <w:rPr>
          <w:rFonts w:ascii="メイリオ" w:eastAsia="メイリオ" w:hAnsi="メイリオ" w:cs="メイリオ" w:hint="eastAsia"/>
          <w:sz w:val="24"/>
        </w:rPr>
        <w:t>３０</w:t>
      </w:r>
      <w:r w:rsidR="00812A6F" w:rsidRPr="00C97252">
        <w:rPr>
          <w:rFonts w:ascii="メイリオ" w:eastAsia="メイリオ" w:hAnsi="メイリオ" w:cs="メイリオ" w:hint="eastAsia"/>
          <w:sz w:val="24"/>
        </w:rPr>
        <w:t>分</w:t>
      </w:r>
      <w:r w:rsidRPr="00C97252">
        <w:rPr>
          <w:rFonts w:ascii="メイリオ" w:eastAsia="メイリオ" w:hAnsi="メイリオ" w:cs="メイリオ" w:hint="eastAsia"/>
          <w:sz w:val="24"/>
        </w:rPr>
        <w:t>～</w:t>
      </w:r>
      <w:r w:rsidR="00812A6F" w:rsidRPr="00C97252">
        <w:rPr>
          <w:rFonts w:ascii="メイリオ" w:eastAsia="メイリオ" w:hAnsi="メイリオ" w:cs="メイリオ" w:hint="eastAsia"/>
          <w:sz w:val="24"/>
        </w:rPr>
        <w:t>午後３時２０分まで</w:t>
      </w:r>
    </w:p>
    <w:p w14:paraId="1CB03789" w14:textId="27442D2B" w:rsidR="00812A6F" w:rsidRPr="00C97252" w:rsidRDefault="00D74DB9" w:rsidP="00812A6F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/>
          <w:sz w:val="24"/>
        </w:rPr>
        <w:t>（２）</w:t>
      </w:r>
      <w:r w:rsidRPr="00C97252">
        <w:rPr>
          <w:rFonts w:ascii="メイリオ" w:eastAsia="メイリオ" w:hAnsi="メイリオ" w:cs="メイリオ"/>
          <w:spacing w:val="60"/>
          <w:kern w:val="0"/>
          <w:sz w:val="24"/>
          <w:fitText w:val="960" w:id="-1272694784"/>
        </w:rPr>
        <w:t>講演</w:t>
      </w:r>
      <w:r w:rsidRPr="00C97252">
        <w:rPr>
          <w:rFonts w:ascii="メイリオ" w:eastAsia="メイリオ" w:hAnsi="メイリオ" w:cs="メイリオ"/>
          <w:kern w:val="0"/>
          <w:sz w:val="24"/>
          <w:fitText w:val="960" w:id="-1272694784"/>
        </w:rPr>
        <w:t>会</w:t>
      </w:r>
      <w:r w:rsidR="00E014D3" w:rsidRPr="00C97252">
        <w:rPr>
          <w:rFonts w:ascii="メイリオ" w:eastAsia="メイリオ" w:hAnsi="メイリオ" w:cs="メイリオ"/>
          <w:kern w:val="0"/>
          <w:sz w:val="24"/>
        </w:rPr>
        <w:t>：</w:t>
      </w:r>
      <w:r w:rsidRPr="00C97252">
        <w:rPr>
          <w:rFonts w:ascii="メイリオ" w:eastAsia="メイリオ" w:hAnsi="メイリオ" w:cs="メイリオ"/>
          <w:kern w:val="0"/>
          <w:sz w:val="24"/>
        </w:rPr>
        <w:t>午後3時</w:t>
      </w:r>
      <w:r w:rsidR="00E30696" w:rsidRPr="00C97252">
        <w:rPr>
          <w:rFonts w:ascii="メイリオ" w:eastAsia="メイリオ" w:hAnsi="メイリオ" w:cs="メイリオ"/>
          <w:kern w:val="0"/>
          <w:sz w:val="24"/>
        </w:rPr>
        <w:t>３０</w:t>
      </w:r>
      <w:r w:rsidRPr="00C97252">
        <w:rPr>
          <w:rFonts w:ascii="メイリオ" w:eastAsia="メイリオ" w:hAnsi="メイリオ" w:cs="メイリオ"/>
          <w:kern w:val="0"/>
          <w:sz w:val="24"/>
        </w:rPr>
        <w:t>分～午後5時まで</w:t>
      </w:r>
    </w:p>
    <w:p w14:paraId="1AA48F13" w14:textId="0EB44BE3" w:rsidR="00D74DB9" w:rsidRDefault="00D74DB9" w:rsidP="00812A6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5D009F9" w14:textId="77777777" w:rsidR="007E5395" w:rsidRPr="00C97252" w:rsidRDefault="007E5395" w:rsidP="00812A6F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2F4F539E" w14:textId="77777777" w:rsidR="00812A6F" w:rsidRPr="00C97252" w:rsidRDefault="00812A6F" w:rsidP="00E32BC9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C97252">
        <w:rPr>
          <w:rFonts w:ascii="メイリオ" w:eastAsia="メイリオ" w:hAnsi="メイリオ" w:cs="メイリオ" w:hint="eastAsia"/>
          <w:b/>
          <w:sz w:val="24"/>
        </w:rPr>
        <w:t>２　場</w:t>
      </w:r>
      <w:r w:rsidR="00E32BC9" w:rsidRPr="00C97252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Pr="00C97252">
        <w:rPr>
          <w:rFonts w:ascii="メイリオ" w:eastAsia="メイリオ" w:hAnsi="メイリオ" w:cs="メイリオ" w:hint="eastAsia"/>
          <w:b/>
          <w:sz w:val="24"/>
        </w:rPr>
        <w:t>所</w:t>
      </w:r>
      <w:r w:rsidR="00E32BC9" w:rsidRPr="00C97252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C97252">
        <w:rPr>
          <w:rFonts w:ascii="メイリオ" w:eastAsia="メイリオ" w:hAnsi="メイリオ" w:cs="メイリオ" w:hint="eastAsia"/>
          <w:sz w:val="24"/>
        </w:rPr>
        <w:t>名鉄トヨタホテル　７階　金扇の間</w:t>
      </w:r>
    </w:p>
    <w:p w14:paraId="05E5CC7C" w14:textId="54B4C0A1" w:rsidR="00812A6F" w:rsidRPr="00C97252" w:rsidRDefault="00E32BC9" w:rsidP="00E32BC9">
      <w:pPr>
        <w:spacing w:line="360" w:lineRule="exact"/>
        <w:ind w:firstLineChars="700" w:firstLine="1680"/>
        <w:rPr>
          <w:rFonts w:ascii="メイリオ" w:eastAsia="メイリオ" w:hAnsi="メイリオ" w:cs="メイリオ"/>
          <w:sz w:val="24"/>
          <w:lang w:eastAsia="zh-TW"/>
        </w:rPr>
      </w:pPr>
      <w:r w:rsidRPr="00C97252">
        <w:rPr>
          <w:rFonts w:ascii="メイリオ" w:eastAsia="メイリオ" w:hAnsi="メイリオ" w:cs="メイリオ"/>
          <w:sz w:val="24"/>
          <w:lang w:eastAsia="zh-TW"/>
        </w:rPr>
        <w:t>（</w:t>
      </w:r>
      <w:r w:rsidR="00812A6F" w:rsidRPr="00C97252">
        <w:rPr>
          <w:rFonts w:ascii="メイリオ" w:eastAsia="メイリオ" w:hAnsi="メイリオ" w:cs="メイリオ" w:hint="eastAsia"/>
          <w:sz w:val="24"/>
          <w:lang w:eastAsia="zh-TW"/>
        </w:rPr>
        <w:t>豊田市喜多町1丁目１４０番地</w:t>
      </w:r>
      <w:r w:rsidRPr="00C97252">
        <w:rPr>
          <w:rFonts w:ascii="メイリオ" w:eastAsia="メイリオ" w:hAnsi="メイリオ" w:cs="メイリオ" w:hint="eastAsia"/>
          <w:sz w:val="24"/>
          <w:lang w:eastAsia="zh-TW"/>
        </w:rPr>
        <w:t>）</w:t>
      </w:r>
      <w:r w:rsidR="001A4F0F" w:rsidRPr="00C97252">
        <w:rPr>
          <w:rFonts w:ascii="メイリオ" w:eastAsia="メイリオ" w:hAnsi="メイリオ" w:cs="メイリオ" w:hint="eastAsia"/>
          <w:sz w:val="24"/>
          <w:lang w:eastAsia="zh-TW"/>
        </w:rPr>
        <w:t xml:space="preserve">　</w:t>
      </w:r>
      <w:r w:rsidR="00812A6F" w:rsidRPr="00C97252">
        <w:rPr>
          <w:rFonts w:ascii="メイリオ" w:eastAsia="メイリオ" w:hAnsi="メイリオ" w:cs="メイリオ" w:hint="eastAsia"/>
          <w:sz w:val="24"/>
          <w:lang w:eastAsia="zh-TW"/>
        </w:rPr>
        <w:t>電話（</w:t>
      </w:r>
      <w:r w:rsidR="001A4F0F" w:rsidRPr="00C97252">
        <w:rPr>
          <w:rFonts w:ascii="メイリオ" w:eastAsia="メイリオ" w:hAnsi="メイリオ" w:cs="メイリオ" w:hint="eastAsia"/>
          <w:sz w:val="24"/>
          <w:lang w:eastAsia="zh-TW"/>
        </w:rPr>
        <w:t>0565</w:t>
      </w:r>
      <w:r w:rsidR="00812A6F" w:rsidRPr="00C97252">
        <w:rPr>
          <w:rFonts w:ascii="メイリオ" w:eastAsia="メイリオ" w:hAnsi="メイリオ" w:cs="メイリオ" w:hint="eastAsia"/>
          <w:sz w:val="24"/>
          <w:lang w:eastAsia="zh-TW"/>
        </w:rPr>
        <w:t>）</w:t>
      </w:r>
      <w:r w:rsidR="001A4F0F" w:rsidRPr="00C97252">
        <w:rPr>
          <w:rFonts w:ascii="メイリオ" w:eastAsia="メイリオ" w:hAnsi="メイリオ" w:cs="メイリオ" w:hint="eastAsia"/>
          <w:sz w:val="24"/>
          <w:lang w:eastAsia="zh-TW"/>
        </w:rPr>
        <w:t>35</w:t>
      </w:r>
      <w:r w:rsidR="00812A6F" w:rsidRPr="00C97252">
        <w:rPr>
          <w:rFonts w:ascii="メイリオ" w:eastAsia="メイリオ" w:hAnsi="メイリオ" w:cs="メイリオ" w:hint="eastAsia"/>
          <w:sz w:val="24"/>
          <w:lang w:eastAsia="zh-TW"/>
        </w:rPr>
        <w:t>－</w:t>
      </w:r>
      <w:r w:rsidR="001A4F0F" w:rsidRPr="00C97252">
        <w:rPr>
          <w:rFonts w:ascii="メイリオ" w:eastAsia="メイリオ" w:hAnsi="メイリオ" w:cs="メイリオ" w:hint="eastAsia"/>
          <w:sz w:val="24"/>
          <w:lang w:eastAsia="zh-TW"/>
        </w:rPr>
        <w:t>6611</w:t>
      </w:r>
    </w:p>
    <w:p w14:paraId="5BE25250" w14:textId="091B6C61" w:rsidR="00422ABB" w:rsidRDefault="00422ABB" w:rsidP="00812A6F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7C196D52" w14:textId="77777777" w:rsidR="007E5395" w:rsidRPr="00C97252" w:rsidRDefault="007E5395" w:rsidP="00812A6F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147CB9C8" w14:textId="77777777" w:rsidR="00422ABB" w:rsidRPr="007E5395" w:rsidRDefault="00422ABB" w:rsidP="00812A6F">
      <w:pPr>
        <w:spacing w:line="360" w:lineRule="exact"/>
        <w:rPr>
          <w:rFonts w:ascii="メイリオ" w:eastAsia="メイリオ" w:hAnsi="メイリオ" w:cs="メイリオ"/>
          <w:b/>
          <w:color w:val="000000" w:themeColor="text1"/>
          <w:sz w:val="24"/>
          <w:lang w:eastAsia="zh-TW"/>
        </w:rPr>
      </w:pPr>
      <w:r w:rsidRPr="00C97252">
        <w:rPr>
          <w:rFonts w:ascii="メイリオ" w:eastAsia="メイリオ" w:hAnsi="メイリオ" w:cs="メイリオ"/>
          <w:b/>
          <w:sz w:val="24"/>
          <w:lang w:eastAsia="zh-TW"/>
        </w:rPr>
        <w:t>３　定期総会議事</w:t>
      </w:r>
    </w:p>
    <w:p w14:paraId="0FEFE4A8" w14:textId="4151714B" w:rsidR="00422ABB" w:rsidRPr="007E5395" w:rsidRDefault="00D74DB9" w:rsidP="00812A6F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（１）第</w:t>
      </w:r>
      <w:r w:rsidR="00C97252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１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号議案</w:t>
      </w:r>
      <w:r w:rsidR="00E014D3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：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令和</w:t>
      </w:r>
      <w:r w:rsidR="00C97252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５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年度事業報告</w:t>
      </w:r>
    </w:p>
    <w:p w14:paraId="53ADDB6E" w14:textId="3F54047E" w:rsidR="00422ABB" w:rsidRPr="007E5395" w:rsidRDefault="00D74DB9" w:rsidP="00812A6F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（２）第</w:t>
      </w:r>
      <w:r w:rsidR="00C97252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２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号議案</w:t>
      </w:r>
      <w:r w:rsidR="00E014D3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：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令和</w:t>
      </w:r>
      <w:r w:rsidR="00C97252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５</w:t>
      </w:r>
      <w:r w:rsidR="00422ABB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年度収支決算報告</w:t>
      </w:r>
    </w:p>
    <w:p w14:paraId="4FC7EACB" w14:textId="2BA09AC6" w:rsidR="00422ABB" w:rsidRPr="007E5395" w:rsidRDefault="00422ABB" w:rsidP="00812A6F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</w:t>
      </w:r>
      <w:r w:rsidR="00B95C47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３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）第</w:t>
      </w:r>
      <w:r w:rsidR="00C97252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３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号議案</w:t>
      </w:r>
      <w:r w:rsidR="00E014D3"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：</w:t>
      </w:r>
      <w:r w:rsidR="007E5395"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役員改選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（案）</w:t>
      </w:r>
    </w:p>
    <w:p w14:paraId="6DC6FA9F" w14:textId="65A529A8" w:rsidR="00C97252" w:rsidRPr="007E5395" w:rsidRDefault="00C97252" w:rsidP="00C97252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４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）第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４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号議案：令和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６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年度収支予算（案）</w:t>
      </w:r>
    </w:p>
    <w:p w14:paraId="352AC291" w14:textId="356704D8" w:rsidR="00C97252" w:rsidRPr="007E5395" w:rsidRDefault="00C97252" w:rsidP="00C97252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（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５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）第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５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号議案：令和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６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>年度収支予算（案）</w:t>
      </w:r>
    </w:p>
    <w:p w14:paraId="5D9E2828" w14:textId="7683E9CF" w:rsidR="00D74DB9" w:rsidRDefault="00D74DB9" w:rsidP="00812A6F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</w:p>
    <w:p w14:paraId="3DAD9054" w14:textId="77777777" w:rsidR="007E5395" w:rsidRPr="006237EA" w:rsidRDefault="007E5395" w:rsidP="00812A6F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17777B92" w14:textId="2835111C" w:rsidR="00D74DB9" w:rsidRPr="006237EA" w:rsidRDefault="00D74DB9" w:rsidP="00812A6F">
      <w:pPr>
        <w:spacing w:line="360" w:lineRule="exact"/>
        <w:rPr>
          <w:rFonts w:ascii="メイリオ" w:eastAsia="メイリオ" w:hAnsi="メイリオ" w:cs="メイリオ"/>
          <w:b/>
          <w:sz w:val="24"/>
        </w:rPr>
      </w:pPr>
      <w:r w:rsidRPr="006237EA">
        <w:rPr>
          <w:rFonts w:ascii="メイリオ" w:eastAsia="メイリオ" w:hAnsi="メイリオ" w:cs="メイリオ"/>
          <w:b/>
          <w:sz w:val="24"/>
        </w:rPr>
        <w:t>４　講演会</w:t>
      </w:r>
    </w:p>
    <w:p w14:paraId="4E7191F2" w14:textId="7684BC82" w:rsidR="006237EA" w:rsidRPr="006237EA" w:rsidRDefault="006237EA" w:rsidP="006237EA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6237EA">
        <w:rPr>
          <w:rFonts w:ascii="メイリオ" w:eastAsia="メイリオ" w:hAnsi="メイリオ" w:cs="メイリオ" w:hint="eastAsia"/>
          <w:sz w:val="24"/>
        </w:rPr>
        <w:t>定期総会終了</w:t>
      </w:r>
      <w:r w:rsidR="00B7013B">
        <w:rPr>
          <w:rFonts w:ascii="メイリオ" w:eastAsia="メイリオ" w:hAnsi="メイリオ" w:cs="メイリオ" w:hint="eastAsia"/>
          <w:sz w:val="24"/>
        </w:rPr>
        <w:t>後</w:t>
      </w:r>
      <w:r w:rsidRPr="006237EA">
        <w:rPr>
          <w:rFonts w:ascii="メイリオ" w:eastAsia="メイリオ" w:hAnsi="メイリオ" w:cs="メイリオ" w:hint="eastAsia"/>
          <w:sz w:val="24"/>
        </w:rPr>
        <w:t>に「講演会」を開催します。</w:t>
      </w:r>
    </w:p>
    <w:p w14:paraId="7927BD8D" w14:textId="18E98433" w:rsidR="006237EA" w:rsidRPr="006237EA" w:rsidRDefault="006237EA" w:rsidP="006237EA">
      <w:pPr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講演は</w:t>
      </w:r>
      <w:r w:rsidR="008A6FCD">
        <w:rPr>
          <w:rFonts w:ascii="メイリオ" w:eastAsia="メイリオ" w:hAnsi="メイリオ" w:cs="メイリオ" w:hint="eastAsia"/>
          <w:sz w:val="24"/>
        </w:rPr>
        <w:t>企業</w:t>
      </w:r>
      <w:r>
        <w:rPr>
          <w:rFonts w:ascii="メイリオ" w:eastAsia="メイリオ" w:hAnsi="メイリオ" w:cs="メイリオ" w:hint="eastAsia"/>
          <w:sz w:val="24"/>
        </w:rPr>
        <w:t>における「業務継続計画</w:t>
      </w:r>
      <w:r w:rsidR="00186781">
        <w:rPr>
          <w:rFonts w:ascii="メイリオ" w:eastAsia="メイリオ" w:hAnsi="メイリオ" w:cs="メイリオ" w:hint="eastAsia"/>
          <w:sz w:val="24"/>
        </w:rPr>
        <w:t>（BCP）</w:t>
      </w:r>
      <w:r>
        <w:rPr>
          <w:rFonts w:ascii="メイリオ" w:eastAsia="メイリオ" w:hAnsi="メイリオ" w:cs="メイリオ" w:hint="eastAsia"/>
          <w:sz w:val="24"/>
        </w:rPr>
        <w:t>」の</w:t>
      </w:r>
      <w:r w:rsidR="00C67D62">
        <w:rPr>
          <w:rFonts w:ascii="メイリオ" w:eastAsia="メイリオ" w:hAnsi="メイリオ" w:cs="メイリオ" w:hint="eastAsia"/>
          <w:sz w:val="24"/>
        </w:rPr>
        <w:t>策定</w:t>
      </w:r>
      <w:r>
        <w:rPr>
          <w:rFonts w:ascii="メイリオ" w:eastAsia="メイリオ" w:hAnsi="メイリオ" w:cs="メイリオ" w:hint="eastAsia"/>
          <w:sz w:val="24"/>
        </w:rPr>
        <w:t>に関する</w:t>
      </w:r>
      <w:r w:rsidR="003D183F">
        <w:rPr>
          <w:rFonts w:ascii="メイリオ" w:eastAsia="メイリオ" w:hAnsi="メイリオ" w:cs="メイリオ" w:hint="eastAsia"/>
          <w:sz w:val="24"/>
        </w:rPr>
        <w:t>内容</w:t>
      </w:r>
      <w:r>
        <w:rPr>
          <w:rFonts w:ascii="メイリオ" w:eastAsia="メイリオ" w:hAnsi="メイリオ" w:cs="メイリオ" w:hint="eastAsia"/>
          <w:sz w:val="24"/>
        </w:rPr>
        <w:t>で、２部構成といたします。</w:t>
      </w:r>
    </w:p>
    <w:p w14:paraId="1950DAD8" w14:textId="50BDC0E7" w:rsidR="006237EA" w:rsidRPr="008A6FCD" w:rsidRDefault="006237EA" w:rsidP="006237EA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 w:hint="eastAsia"/>
          <w:sz w:val="24"/>
          <w:bdr w:val="single" w:sz="4" w:space="0" w:color="auto"/>
        </w:rPr>
        <w:lastRenderedPageBreak/>
        <w:t>第１部</w:t>
      </w:r>
      <w:r w:rsidRPr="008A6FCD">
        <w:rPr>
          <w:rFonts w:ascii="メイリオ" w:eastAsia="メイリオ" w:hAnsi="メイリオ" w:cs="メイリオ" w:hint="eastAsia"/>
          <w:sz w:val="24"/>
        </w:rPr>
        <w:t xml:space="preserve">　　</w:t>
      </w:r>
      <w:r w:rsidR="00D74DB9" w:rsidRPr="008A6FCD">
        <w:rPr>
          <w:rFonts w:ascii="メイリオ" w:eastAsia="メイリオ" w:hAnsi="メイリオ" w:cs="メイリオ"/>
          <w:sz w:val="24"/>
        </w:rPr>
        <w:t>演　題</w:t>
      </w:r>
      <w:r w:rsidR="00E014D3" w:rsidRPr="008A6FCD">
        <w:rPr>
          <w:rFonts w:ascii="メイリオ" w:eastAsia="メイリオ" w:hAnsi="メイリオ" w:cs="メイリオ"/>
          <w:sz w:val="24"/>
        </w:rPr>
        <w:t>：</w:t>
      </w:r>
      <w:r w:rsidRPr="008A6FCD">
        <w:rPr>
          <w:rFonts w:ascii="メイリオ" w:eastAsia="メイリオ" w:hAnsi="メイリオ" w:cs="メイリオ" w:hint="eastAsia"/>
          <w:sz w:val="24"/>
        </w:rPr>
        <w:t>取組事例に学ぶ「事業継続力」</w:t>
      </w:r>
    </w:p>
    <w:p w14:paraId="2DFC7327" w14:textId="3B7A5514" w:rsidR="00E014D3" w:rsidRPr="008A6FCD" w:rsidRDefault="00E014D3" w:rsidP="006237EA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/>
          <w:sz w:val="24"/>
        </w:rPr>
        <w:t xml:space="preserve">　　　　　　　　</w:t>
      </w:r>
      <w:r w:rsidR="006237EA" w:rsidRPr="008A6FCD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A6FCD">
        <w:rPr>
          <w:rFonts w:ascii="メイリオ" w:eastAsia="メイリオ" w:hAnsi="メイリオ" w:cs="メイリオ"/>
          <w:sz w:val="24"/>
        </w:rPr>
        <w:t>～</w:t>
      </w:r>
      <w:r w:rsidR="00186781" w:rsidRPr="008A6FCD">
        <w:rPr>
          <w:rFonts w:ascii="メイリオ" w:eastAsia="メイリオ" w:hAnsi="メイリオ" w:cs="メイリオ" w:hint="eastAsia"/>
          <w:sz w:val="24"/>
        </w:rPr>
        <w:t>有事に役立つ対応力強化のポイント</w:t>
      </w:r>
      <w:r w:rsidRPr="008A6FCD">
        <w:rPr>
          <w:rFonts w:ascii="メイリオ" w:eastAsia="メイリオ" w:hAnsi="メイリオ" w:cs="メイリオ"/>
          <w:sz w:val="24"/>
        </w:rPr>
        <w:t>～</w:t>
      </w:r>
    </w:p>
    <w:p w14:paraId="3B5E6E4C" w14:textId="46E7951E" w:rsidR="00422ABB" w:rsidRPr="008A6FCD" w:rsidRDefault="00D74DB9" w:rsidP="006237EA">
      <w:pPr>
        <w:spacing w:line="360" w:lineRule="exact"/>
        <w:ind w:firstLineChars="700" w:firstLine="1680"/>
        <w:rPr>
          <w:rFonts w:ascii="メイリオ" w:eastAsia="メイリオ" w:hAnsi="メイリオ" w:cs="メイリオ"/>
          <w:sz w:val="24"/>
          <w:lang w:eastAsia="zh-TW"/>
        </w:rPr>
      </w:pPr>
      <w:r w:rsidRPr="008A6FCD">
        <w:rPr>
          <w:rFonts w:ascii="メイリオ" w:eastAsia="メイリオ" w:hAnsi="メイリオ" w:cs="メイリオ"/>
          <w:sz w:val="24"/>
          <w:lang w:eastAsia="zh-TW"/>
        </w:rPr>
        <w:t>講　師</w:t>
      </w:r>
      <w:r w:rsidR="00E014D3" w:rsidRPr="008A6FCD">
        <w:rPr>
          <w:rFonts w:ascii="メイリオ" w:eastAsia="メイリオ" w:hAnsi="メイリオ" w:cs="メイリオ"/>
          <w:sz w:val="24"/>
          <w:lang w:eastAsia="zh-TW"/>
        </w:rPr>
        <w:t>：</w:t>
      </w:r>
      <w:r w:rsidR="00186781" w:rsidRPr="008A6FCD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>猿川　明</w:t>
      </w:r>
      <w:r w:rsidR="00B46F24" w:rsidRPr="008A6FCD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 xml:space="preserve"> </w:t>
      </w:r>
      <w:r w:rsidR="00E014D3" w:rsidRPr="008A6FCD">
        <w:rPr>
          <w:rFonts w:ascii="メイリオ" w:eastAsia="メイリオ" w:hAnsi="メイリオ" w:cs="メイリオ"/>
          <w:b/>
          <w:bCs/>
          <w:sz w:val="24"/>
          <w:lang w:eastAsia="zh-TW"/>
        </w:rPr>
        <w:t>氏</w:t>
      </w:r>
    </w:p>
    <w:p w14:paraId="77C650BA" w14:textId="3D506F06" w:rsidR="001A4F0F" w:rsidRPr="008A6FCD" w:rsidRDefault="00E014D3" w:rsidP="00186781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 w:rsidRPr="008A6FCD">
        <w:rPr>
          <w:rFonts w:ascii="メイリオ" w:eastAsia="メイリオ" w:hAnsi="メイリオ" w:cs="メイリオ"/>
          <w:sz w:val="24"/>
          <w:lang w:eastAsia="zh-TW"/>
        </w:rPr>
        <w:t xml:space="preserve">　　　　　　</w:t>
      </w:r>
      <w:r w:rsidR="00186781" w:rsidRPr="008A6FCD">
        <w:rPr>
          <w:rFonts w:ascii="メイリオ" w:eastAsia="メイリオ" w:hAnsi="メイリオ" w:cs="メイリオ" w:hint="eastAsia"/>
          <w:sz w:val="24"/>
          <w:lang w:eastAsia="zh-TW"/>
        </w:rPr>
        <w:t xml:space="preserve">　　　　　　独立行政法人中小企業基盤整備機構</w:t>
      </w:r>
    </w:p>
    <w:p w14:paraId="51C00BD3" w14:textId="237D2D8A" w:rsidR="00186781" w:rsidRPr="008A6FCD" w:rsidRDefault="00186781" w:rsidP="0018678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 w:hint="eastAsia"/>
          <w:sz w:val="24"/>
          <w:lang w:eastAsia="zh-TW"/>
        </w:rPr>
        <w:t xml:space="preserve">　　　　　　　　　　　　</w:t>
      </w:r>
      <w:r w:rsidRPr="008A6FCD">
        <w:rPr>
          <w:rFonts w:ascii="メイリオ" w:eastAsia="メイリオ" w:hAnsi="メイリオ" w:cs="メイリオ" w:hint="eastAsia"/>
          <w:sz w:val="24"/>
        </w:rPr>
        <w:t>中小企業アドバイザー</w:t>
      </w:r>
    </w:p>
    <w:p w14:paraId="1448CA59" w14:textId="4787692F" w:rsidR="00186781" w:rsidRPr="008A6FCD" w:rsidRDefault="00186781" w:rsidP="00186781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CE5BFE5" w14:textId="70C379F4" w:rsidR="00186781" w:rsidRPr="008A6FCD" w:rsidRDefault="00186781" w:rsidP="00186781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 w:hint="eastAsia"/>
          <w:sz w:val="24"/>
          <w:bdr w:val="single" w:sz="4" w:space="0" w:color="auto"/>
        </w:rPr>
        <w:t>第２部</w:t>
      </w:r>
      <w:r w:rsidRPr="008A6FCD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A6FCD">
        <w:rPr>
          <w:rFonts w:ascii="メイリオ" w:eastAsia="メイリオ" w:hAnsi="メイリオ" w:cs="メイリオ"/>
          <w:sz w:val="24"/>
        </w:rPr>
        <w:t>演　題：</w:t>
      </w:r>
      <w:r w:rsidRPr="008A6FCD">
        <w:rPr>
          <w:rFonts w:ascii="メイリオ" w:eastAsia="メイリオ" w:hAnsi="メイリオ" w:cs="メイリオ" w:hint="eastAsia"/>
          <w:sz w:val="24"/>
        </w:rPr>
        <w:t>「備える」から「備え続ける」へ</w:t>
      </w:r>
    </w:p>
    <w:p w14:paraId="64FF74ED" w14:textId="3D0610C6" w:rsidR="00186781" w:rsidRPr="008A6FCD" w:rsidRDefault="00186781" w:rsidP="00186781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/>
          <w:sz w:val="24"/>
        </w:rPr>
        <w:t xml:space="preserve">　　　　　　　　</w:t>
      </w:r>
      <w:r w:rsidRPr="008A6FCD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8A6FCD">
        <w:rPr>
          <w:rFonts w:ascii="メイリオ" w:eastAsia="メイリオ" w:hAnsi="メイリオ" w:cs="メイリオ"/>
          <w:sz w:val="24"/>
        </w:rPr>
        <w:t>～</w:t>
      </w:r>
      <w:r w:rsidRPr="008A6FCD">
        <w:rPr>
          <w:rFonts w:ascii="メイリオ" w:eastAsia="メイリオ" w:hAnsi="メイリオ" w:cs="メイリオ" w:hint="eastAsia"/>
          <w:sz w:val="24"/>
        </w:rPr>
        <w:t>事業継続力強化と保険の必要性</w:t>
      </w:r>
      <w:r w:rsidRPr="008A6FCD">
        <w:rPr>
          <w:rFonts w:ascii="メイリオ" w:eastAsia="メイリオ" w:hAnsi="メイリオ" w:cs="メイリオ"/>
          <w:sz w:val="24"/>
        </w:rPr>
        <w:t>～</w:t>
      </w:r>
    </w:p>
    <w:p w14:paraId="3735A5E7" w14:textId="54CB517D" w:rsidR="00186781" w:rsidRPr="008A6FCD" w:rsidRDefault="00186781" w:rsidP="00186781">
      <w:pPr>
        <w:spacing w:line="360" w:lineRule="exact"/>
        <w:ind w:firstLineChars="700" w:firstLine="1680"/>
        <w:rPr>
          <w:rFonts w:ascii="メイリオ" w:eastAsia="メイリオ" w:hAnsi="メイリオ" w:cs="メイリオ"/>
          <w:sz w:val="24"/>
          <w:lang w:eastAsia="zh-TW"/>
        </w:rPr>
      </w:pPr>
      <w:r w:rsidRPr="008A6FCD">
        <w:rPr>
          <w:rFonts w:ascii="メイリオ" w:eastAsia="メイリオ" w:hAnsi="メイリオ" w:cs="メイリオ"/>
          <w:sz w:val="24"/>
          <w:lang w:eastAsia="zh-TW"/>
        </w:rPr>
        <w:t>講　師：</w:t>
      </w:r>
      <w:r w:rsidR="008A6FCD" w:rsidRPr="008A6FCD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>堀内　美香利</w:t>
      </w:r>
      <w:r w:rsidRPr="008A6FCD">
        <w:rPr>
          <w:rFonts w:ascii="メイリオ" w:eastAsia="メイリオ" w:hAnsi="メイリオ" w:cs="メイリオ" w:hint="eastAsia"/>
          <w:b/>
          <w:bCs/>
          <w:sz w:val="24"/>
          <w:lang w:eastAsia="zh-TW"/>
        </w:rPr>
        <w:t xml:space="preserve"> </w:t>
      </w:r>
      <w:r w:rsidRPr="008A6FCD">
        <w:rPr>
          <w:rFonts w:ascii="メイリオ" w:eastAsia="メイリオ" w:hAnsi="メイリオ" w:cs="メイリオ"/>
          <w:b/>
          <w:bCs/>
          <w:sz w:val="24"/>
          <w:lang w:eastAsia="zh-TW"/>
        </w:rPr>
        <w:t>氏</w:t>
      </w:r>
    </w:p>
    <w:p w14:paraId="202A67C9" w14:textId="206055DA" w:rsidR="00186781" w:rsidRPr="008A6FCD" w:rsidRDefault="00186781" w:rsidP="00186781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 w:rsidRPr="008A6FCD">
        <w:rPr>
          <w:rFonts w:ascii="メイリオ" w:eastAsia="メイリオ" w:hAnsi="メイリオ" w:cs="メイリオ"/>
          <w:sz w:val="24"/>
          <w:lang w:eastAsia="zh-TW"/>
        </w:rPr>
        <w:t xml:space="preserve">　　　　　　</w:t>
      </w:r>
      <w:r w:rsidRPr="008A6FCD">
        <w:rPr>
          <w:rFonts w:ascii="メイリオ" w:eastAsia="メイリオ" w:hAnsi="メイリオ" w:cs="メイリオ" w:hint="eastAsia"/>
          <w:sz w:val="24"/>
          <w:lang w:eastAsia="zh-TW"/>
        </w:rPr>
        <w:t xml:space="preserve">　　　　　　</w:t>
      </w:r>
      <w:r w:rsidR="008A6FCD" w:rsidRPr="008A6FCD">
        <w:rPr>
          <w:rFonts w:ascii="メイリオ" w:eastAsia="メイリオ" w:hAnsi="メイリオ" w:cs="メイリオ" w:hint="eastAsia"/>
          <w:sz w:val="24"/>
          <w:lang w:eastAsia="zh-TW"/>
        </w:rPr>
        <w:t>AIG損害保険会社　企業財物保険部推進課</w:t>
      </w:r>
    </w:p>
    <w:p w14:paraId="15DC4DD5" w14:textId="0C1DBFF0" w:rsidR="00186781" w:rsidRPr="008A6FCD" w:rsidRDefault="00186781" w:rsidP="00186781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8A6FCD">
        <w:rPr>
          <w:rFonts w:ascii="メイリオ" w:eastAsia="メイリオ" w:hAnsi="メイリオ" w:cs="メイリオ" w:hint="eastAsia"/>
          <w:sz w:val="24"/>
          <w:lang w:eastAsia="zh-TW"/>
        </w:rPr>
        <w:t xml:space="preserve">　　　　　　　　　　　　</w:t>
      </w:r>
      <w:r w:rsidR="008A6FCD" w:rsidRPr="008A6FCD">
        <w:rPr>
          <w:rFonts w:ascii="メイリオ" w:eastAsia="メイリオ" w:hAnsi="メイリオ" w:cs="メイリオ" w:hint="eastAsia"/>
          <w:sz w:val="24"/>
        </w:rPr>
        <w:t>プロダクションアンダーライティンググループ</w:t>
      </w:r>
    </w:p>
    <w:p w14:paraId="382150AA" w14:textId="124D643F" w:rsidR="007E5395" w:rsidRPr="007E5395" w:rsidRDefault="006237EA" w:rsidP="008A6FCD">
      <w:pPr>
        <w:spacing w:line="360" w:lineRule="exact"/>
        <w:ind w:firstLineChars="300" w:firstLine="720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※詳細は別添1のチラシをご覧ください。</w:t>
      </w:r>
    </w:p>
    <w:p w14:paraId="03B36995" w14:textId="6C59027F" w:rsidR="007E5395" w:rsidRDefault="007E5395" w:rsidP="007E5395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</w:rPr>
      </w:pPr>
    </w:p>
    <w:p w14:paraId="2DC1B7B3" w14:textId="77777777" w:rsidR="008A6FCD" w:rsidRPr="008A6FCD" w:rsidRDefault="008A6FCD" w:rsidP="007E5395">
      <w:pPr>
        <w:spacing w:line="360" w:lineRule="exact"/>
        <w:rPr>
          <w:rFonts w:ascii="メイリオ" w:eastAsia="メイリオ" w:hAnsi="メイリオ" w:cs="メイリオ"/>
          <w:color w:val="000000" w:themeColor="text1"/>
          <w:sz w:val="24"/>
        </w:rPr>
      </w:pPr>
    </w:p>
    <w:p w14:paraId="30BA3519" w14:textId="5FC9CC5F" w:rsidR="00812A6F" w:rsidRPr="007E5395" w:rsidRDefault="00D74DB9" w:rsidP="00812A6F">
      <w:pPr>
        <w:spacing w:line="36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7E5395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５</w:t>
      </w:r>
      <w:r w:rsidR="00812A6F" w:rsidRPr="007E5395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その他</w:t>
      </w:r>
    </w:p>
    <w:p w14:paraId="60C7B77F" w14:textId="77777777" w:rsidR="001A2711" w:rsidRPr="001A2711" w:rsidRDefault="00812A6F" w:rsidP="00AB7610">
      <w:pPr>
        <w:pStyle w:val="af0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メイリオ"/>
          <w:sz w:val="24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別紙</w:t>
      </w:r>
      <w:r w:rsidR="00E46E4A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「</w:t>
      </w:r>
      <w:r w:rsidR="00A6375C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第</w:t>
      </w:r>
      <w:r w:rsidR="007E5395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２４</w:t>
      </w:r>
      <w:r w:rsidR="00A6375C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回定期総会の</w:t>
      </w:r>
      <w:r w:rsidR="00E46E4A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出欠席送付票</w:t>
      </w:r>
      <w:r w:rsidR="00724EE1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」</w:t>
      </w:r>
      <w:r w:rsidR="00A6375C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に出欠席を</w:t>
      </w:r>
      <w:r w:rsidR="00724EE1"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ご記入の</w:t>
      </w:r>
      <w:r w:rsidR="00724EE1" w:rsidRPr="00984671">
        <w:rPr>
          <w:rFonts w:ascii="メイリオ" w:eastAsia="メイリオ" w:hAnsi="メイリオ" w:cs="メイリオ" w:hint="eastAsia"/>
          <w:sz w:val="24"/>
        </w:rPr>
        <w:t>うえ、</w:t>
      </w:r>
      <w:r w:rsidR="00F11783">
        <w:rPr>
          <w:rFonts w:ascii="メイリオ" w:eastAsia="メイリオ" w:hAnsi="メイリオ" w:cs="メイリオ" w:hint="eastAsia"/>
          <w:b/>
          <w:bCs/>
          <w:sz w:val="24"/>
          <w:u w:val="single"/>
        </w:rPr>
        <w:t>5</w:t>
      </w:r>
      <w:r w:rsidR="00803615" w:rsidRPr="00984671">
        <w:rPr>
          <w:rFonts w:ascii="メイリオ" w:eastAsia="メイリオ" w:hAnsi="メイリオ" w:cs="メイリオ" w:hint="eastAsia"/>
          <w:b/>
          <w:bCs/>
          <w:sz w:val="24"/>
          <w:u w:val="single"/>
        </w:rPr>
        <w:t>月</w:t>
      </w:r>
      <w:r w:rsidR="00F11783">
        <w:rPr>
          <w:rFonts w:ascii="メイリオ" w:eastAsia="メイリオ" w:hAnsi="メイリオ" w:cs="メイリオ" w:hint="eastAsia"/>
          <w:b/>
          <w:bCs/>
          <w:sz w:val="24"/>
          <w:u w:val="single"/>
        </w:rPr>
        <w:t>7</w:t>
      </w:r>
      <w:r w:rsidR="00803615" w:rsidRPr="00984671">
        <w:rPr>
          <w:rFonts w:ascii="メイリオ" w:eastAsia="メイリオ" w:hAnsi="メイリオ" w:cs="メイリオ" w:hint="eastAsia"/>
          <w:b/>
          <w:bCs/>
          <w:sz w:val="24"/>
          <w:u w:val="single"/>
        </w:rPr>
        <w:t>日</w:t>
      </w:r>
    </w:p>
    <w:p w14:paraId="54C0F692" w14:textId="1A21F667" w:rsidR="006F6DC5" w:rsidRPr="001A2711" w:rsidRDefault="00803615" w:rsidP="001A2711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1A2711">
        <w:rPr>
          <w:rFonts w:ascii="メイリオ" w:eastAsia="メイリオ" w:hAnsi="メイリオ" w:cs="メイリオ" w:hint="eastAsia"/>
          <w:b/>
          <w:bCs/>
          <w:sz w:val="24"/>
          <w:u w:val="single"/>
        </w:rPr>
        <w:t>（</w:t>
      </w:r>
      <w:r w:rsidR="00F11783" w:rsidRPr="001A2711">
        <w:rPr>
          <w:rFonts w:ascii="メイリオ" w:eastAsia="メイリオ" w:hAnsi="メイリオ" w:cs="メイリオ" w:hint="eastAsia"/>
          <w:b/>
          <w:bCs/>
          <w:sz w:val="24"/>
          <w:u w:val="single"/>
        </w:rPr>
        <w:t>火</w:t>
      </w:r>
      <w:r w:rsidR="00812A6F" w:rsidRPr="001A2711">
        <w:rPr>
          <w:rFonts w:ascii="メイリオ" w:eastAsia="メイリオ" w:hAnsi="メイリオ" w:cs="メイリオ" w:hint="eastAsia"/>
          <w:b/>
          <w:bCs/>
          <w:sz w:val="24"/>
          <w:u w:val="single"/>
        </w:rPr>
        <w:t>）まで</w:t>
      </w:r>
      <w:r w:rsidR="00812A6F" w:rsidRPr="001A2711">
        <w:rPr>
          <w:rFonts w:ascii="メイリオ" w:eastAsia="メイリオ" w:hAnsi="メイリオ" w:cs="メイリオ" w:hint="eastAsia"/>
          <w:bCs/>
          <w:sz w:val="24"/>
        </w:rPr>
        <w:t>に</w:t>
      </w:r>
      <w:r w:rsidR="00812A6F" w:rsidRPr="001A2711">
        <w:rPr>
          <w:rFonts w:ascii="メイリオ" w:eastAsia="メイリオ" w:hAnsi="メイリオ" w:cs="メイリオ" w:hint="eastAsia"/>
          <w:sz w:val="24"/>
        </w:rPr>
        <w:t>御回報くださるようお願い</w:t>
      </w:r>
      <w:r w:rsidR="00724EE1" w:rsidRPr="001A2711">
        <w:rPr>
          <w:rFonts w:ascii="メイリオ" w:eastAsia="メイリオ" w:hAnsi="メイリオ" w:cs="メイリオ" w:hint="eastAsia"/>
          <w:sz w:val="24"/>
        </w:rPr>
        <w:t>します。</w:t>
      </w:r>
    </w:p>
    <w:p w14:paraId="09C0344E" w14:textId="326B8D8C" w:rsidR="00812A6F" w:rsidRPr="00984671" w:rsidRDefault="00812A6F" w:rsidP="00812A6F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984671">
        <w:rPr>
          <w:rFonts w:ascii="メイリオ" w:eastAsia="メイリオ" w:hAnsi="メイリオ" w:cs="メイリオ" w:hint="eastAsia"/>
          <w:sz w:val="24"/>
        </w:rPr>
        <w:t>（</w:t>
      </w:r>
      <w:r w:rsidR="005B189B" w:rsidRPr="00984671">
        <w:rPr>
          <w:rFonts w:ascii="メイリオ" w:eastAsia="メイリオ" w:hAnsi="メイリオ" w:cs="メイリオ" w:hint="eastAsia"/>
          <w:sz w:val="24"/>
        </w:rPr>
        <w:t>２</w:t>
      </w:r>
      <w:r w:rsidRPr="00984671">
        <w:rPr>
          <w:rFonts w:ascii="メイリオ" w:eastAsia="メイリオ" w:hAnsi="メイリオ" w:cs="メイリオ" w:hint="eastAsia"/>
          <w:sz w:val="24"/>
        </w:rPr>
        <w:t>）お車でお越しの際は、別添</w:t>
      </w:r>
      <w:r w:rsidR="006237EA" w:rsidRPr="00984671">
        <w:rPr>
          <w:rFonts w:ascii="メイリオ" w:eastAsia="メイリオ" w:hAnsi="メイリオ" w:cs="メイリオ" w:hint="eastAsia"/>
          <w:sz w:val="24"/>
        </w:rPr>
        <w:t>2</w:t>
      </w:r>
      <w:r w:rsidRPr="00984671">
        <w:rPr>
          <w:rFonts w:ascii="メイリオ" w:eastAsia="メイリオ" w:hAnsi="メイリオ" w:cs="メイリオ" w:hint="eastAsia"/>
          <w:sz w:val="24"/>
        </w:rPr>
        <w:t>の駐車場を御利用ください。</w:t>
      </w:r>
    </w:p>
    <w:p w14:paraId="3EE740DE" w14:textId="52BA4DF4" w:rsidR="00AC0A1A" w:rsidRPr="007E5395" w:rsidRDefault="00AC0A1A" w:rsidP="005B189B">
      <w:pPr>
        <w:pStyle w:val="a3"/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</w:p>
    <w:p w14:paraId="3231070E" w14:textId="27C122DC" w:rsidR="005B189B" w:rsidRPr="007E5395" w:rsidRDefault="005B189B" w:rsidP="005B189B">
      <w:pPr>
        <w:pStyle w:val="a3"/>
        <w:spacing w:line="360" w:lineRule="exact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</w:p>
    <w:p w14:paraId="7078EC37" w14:textId="14E63E4A" w:rsidR="00AC0A1A" w:rsidRDefault="00AC0A1A" w:rsidP="00AC0A1A">
      <w:pPr>
        <w:pStyle w:val="a3"/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sz w:val="24"/>
        </w:rPr>
      </w:pPr>
    </w:p>
    <w:p w14:paraId="5FF06975" w14:textId="77777777" w:rsidR="007E5395" w:rsidRPr="007E5395" w:rsidRDefault="007E5395" w:rsidP="00AC0A1A">
      <w:pPr>
        <w:pStyle w:val="a3"/>
        <w:spacing w:line="360" w:lineRule="exact"/>
        <w:jc w:val="left"/>
        <w:rPr>
          <w:rFonts w:ascii="メイリオ" w:eastAsia="PMingLiU" w:hAnsi="メイリオ" w:cs="メイリオ"/>
          <w:color w:val="000000" w:themeColor="text1"/>
          <w:sz w:val="24"/>
        </w:rPr>
      </w:pPr>
    </w:p>
    <w:p w14:paraId="0AA15EBF" w14:textId="44F52EA9" w:rsidR="00733CBF" w:rsidRPr="007E5395" w:rsidRDefault="00733CBF" w:rsidP="00733CBF">
      <w:pPr>
        <w:pStyle w:val="a3"/>
        <w:spacing w:line="360" w:lineRule="exact"/>
        <w:ind w:firstLineChars="1000" w:firstLine="240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【問い合わせ先】</w:t>
      </w:r>
    </w:p>
    <w:p w14:paraId="6BBC8D8A" w14:textId="52AD4783" w:rsidR="00733CBF" w:rsidRPr="00C67D62" w:rsidRDefault="00733CBF" w:rsidP="00733CBF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事務局：豊田市消防本部予防課　</w:t>
      </w:r>
      <w:r w:rsidRPr="00C67D62">
        <w:rPr>
          <w:rFonts w:ascii="メイリオ" w:eastAsia="メイリオ" w:hAnsi="メイリオ" w:cs="メイリオ" w:hint="eastAsia"/>
          <w:sz w:val="24"/>
        </w:rPr>
        <w:t>加納・</w:t>
      </w:r>
      <w:r w:rsidR="005F01AD" w:rsidRPr="00C67D62">
        <w:rPr>
          <w:rFonts w:ascii="メイリオ" w:eastAsia="メイリオ" w:hAnsi="メイリオ" w:cs="メイリオ" w:hint="eastAsia"/>
          <w:sz w:val="24"/>
        </w:rPr>
        <w:t>前田</w:t>
      </w:r>
    </w:p>
    <w:p w14:paraId="3B8EE443" w14:textId="77777777" w:rsidR="00733CBF" w:rsidRPr="007E5395" w:rsidRDefault="00733CBF" w:rsidP="00733CBF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住　所：〒4</w:t>
      </w:r>
      <w:r w:rsidRPr="007E5395"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  <w:t xml:space="preserve">71-0879　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豊田市長興寺５丁目１７番地１</w:t>
      </w:r>
    </w:p>
    <w:p w14:paraId="73D7C55D" w14:textId="77777777" w:rsidR="00733CBF" w:rsidRPr="007E5395" w:rsidRDefault="00733CBF" w:rsidP="00733CBF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lang w:eastAsia="zh-TW"/>
        </w:rPr>
        <w:t>電　話：</w:t>
      </w: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(０５６５）３５－９７０３</w:t>
      </w:r>
    </w:p>
    <w:p w14:paraId="37BB779F" w14:textId="77777777" w:rsidR="00733CBF" w:rsidRPr="007E5395" w:rsidRDefault="00733CBF" w:rsidP="00733CBF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color w:val="000000" w:themeColor="text1"/>
          <w:sz w:val="24"/>
          <w:lang w:eastAsia="zh-TW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ＦＡＸ：（０５６５）３５－９７１９</w:t>
      </w:r>
    </w:p>
    <w:p w14:paraId="2DE8EBE6" w14:textId="72FC442D" w:rsidR="00733CBF" w:rsidRPr="007E5395" w:rsidRDefault="00733CBF" w:rsidP="00733CBF">
      <w:pPr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color w:val="000000" w:themeColor="text1"/>
          <w:sz w:val="24"/>
        </w:rPr>
      </w:pPr>
      <w:r w:rsidRPr="007E5395">
        <w:rPr>
          <w:rFonts w:ascii="メイリオ" w:eastAsia="メイリオ" w:hAnsi="メイリオ" w:cs="メイリオ" w:hint="eastAsia"/>
          <w:color w:val="000000" w:themeColor="text1"/>
          <w:sz w:val="24"/>
        </w:rPr>
        <w:t>E-mail：</w:t>
      </w:r>
      <w:r w:rsidRPr="007E5395" w:rsidDel="00F81B81">
        <w:rPr>
          <w:rStyle w:val="ab"/>
          <w:rFonts w:ascii="メイリオ" w:eastAsia="メイリオ" w:hAnsi="メイリオ" w:cs="メイリオ"/>
          <w:color w:val="000000" w:themeColor="text1"/>
          <w:sz w:val="24"/>
        </w:rPr>
        <w:t xml:space="preserve"> </w:t>
      </w:r>
      <w:r w:rsidRPr="007E5395">
        <w:rPr>
          <w:rStyle w:val="ab"/>
          <w:rFonts w:ascii="メイリオ" w:eastAsia="メイリオ" w:hAnsi="メイリオ" w:cs="メイリオ"/>
          <w:color w:val="000000" w:themeColor="text1"/>
          <w:sz w:val="24"/>
        </w:rPr>
        <w:t>toyota-bouki@hi3</w:t>
      </w:r>
      <w:r w:rsidR="00AE5449" w:rsidRPr="007E5395">
        <w:rPr>
          <w:rStyle w:val="ab"/>
          <w:rFonts w:ascii="メイリオ" w:eastAsia="メイリオ" w:hAnsi="メイリオ" w:cs="メイリオ" w:hint="eastAsia"/>
          <w:color w:val="000000" w:themeColor="text1"/>
          <w:sz w:val="24"/>
        </w:rPr>
        <w:t>.</w:t>
      </w:r>
      <w:r w:rsidRPr="007E5395">
        <w:rPr>
          <w:rStyle w:val="ab"/>
          <w:rFonts w:ascii="メイリオ" w:eastAsia="メイリオ" w:hAnsi="メイリオ" w:cs="メイリオ"/>
          <w:color w:val="000000" w:themeColor="text1"/>
          <w:sz w:val="24"/>
        </w:rPr>
        <w:t>enjoy.ne.jp</w:t>
      </w:r>
    </w:p>
    <w:p w14:paraId="5CC5CCC1" w14:textId="77777777" w:rsidR="00AC0A1A" w:rsidRDefault="00AC0A1A" w:rsidP="00AC0A1A">
      <w:pPr>
        <w:pStyle w:val="a3"/>
        <w:spacing w:line="360" w:lineRule="exact"/>
        <w:jc w:val="left"/>
        <w:rPr>
          <w:rFonts w:ascii="メイリオ" w:eastAsiaTheme="minorEastAsia" w:hAnsi="メイリオ" w:cs="メイリオ"/>
          <w:color w:val="FF0000"/>
          <w:sz w:val="24"/>
        </w:rPr>
      </w:pPr>
    </w:p>
    <w:p w14:paraId="73B6AED7" w14:textId="425E50C9" w:rsidR="00F07B5E" w:rsidRDefault="00F07B5E">
      <w:pPr>
        <w:widowControl/>
        <w:jc w:val="left"/>
        <w:rPr>
          <w:rFonts w:ascii="メイリオ" w:eastAsiaTheme="minorEastAsia" w:hAnsi="メイリオ" w:cs="メイリオ"/>
          <w:color w:val="FF0000"/>
          <w:sz w:val="24"/>
        </w:rPr>
      </w:pPr>
      <w:r>
        <w:rPr>
          <w:rFonts w:ascii="メイリオ" w:eastAsiaTheme="minorEastAsia" w:hAnsi="メイリオ" w:cs="メイリオ"/>
          <w:color w:val="FF0000"/>
          <w:sz w:val="24"/>
        </w:rPr>
        <w:br w:type="page"/>
      </w:r>
    </w:p>
    <w:p w14:paraId="6678D2FE" w14:textId="77777777" w:rsidR="00F07B5E" w:rsidRPr="00691442" w:rsidRDefault="00F07B5E" w:rsidP="00F07B5E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 w:rsidRPr="00691442">
        <w:rPr>
          <w:rFonts w:ascii="メイリオ" w:eastAsia="メイリオ" w:hAnsi="メイリオ" w:cs="メイリオ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79374" wp14:editId="43809EEF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47675" cy="219075"/>
                <wp:effectExtent l="0" t="0" r="28575" b="28575"/>
                <wp:wrapNone/>
                <wp:docPr id="6411667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2DAB22" w14:textId="77777777" w:rsidR="00F07B5E" w:rsidRPr="007E5395" w:rsidRDefault="00F07B5E" w:rsidP="00F07B5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E5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79374" id="_x0000_s1027" style="position:absolute;left:0;text-align:left;margin-left:0;margin-top:-.05pt;width:35.25pt;height:1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PSaAIAANMEAAAOAAAAZHJzL2Uyb0RvYy54bWysVE1v2zAMvQ/YfxB0X50ESdsEdYq0QYcB&#10;RRugHXpmZDkWoK9RSuzu14+SnabrdhqWg0KJ1CP59Oir685odpAYlLMlH5+NOJNWuErZXcm/P999&#10;ueQsRLAVaGdlyV9l4NfLz5+uWr+QE9c4XUlkBGLDovUlb2L0i6IIopEGwpnz0pKzdmgg0hZ3RYXQ&#10;ErrRxWQ0Oi9ah5VHJ2QIdLrunXyZ8etaivhY10FGpktOtcW8Yl63aS2WV7DYIfhGiaEM+IcqDChL&#10;Sd+g1hCB7VH9AWWUQBdcHc+EM4WrayVk7oG6GY8+dPPUgJe5FyIn+Deawv+DFQ+HJ79BoqH1YRHI&#10;TF10NZr0T/WxLpP1+kaW7CITdDidXpxfzDgT5JqM5yOyCaU4XfYY4lfpDEtGyZHeIlMEh/sQ+9Bj&#10;SMpl3Z3SOr+Htqwt+Xw2SfBAqqg1RDKNr0oe7I4z0DuSm4iYEYPTqkq3E07A3fZWIzsAPfnsZn6z&#10;nvVBDVRyOB3Rb6h2CM+V/4aTaltDaPor2dWrxahIktXKlPwyAR2RtE3pZRbd0OGJ02TFbtsxRS2M&#10;E1A62brqdYMMXa/L4MWdorT3EOIGkIRIkqXhio+01NoRKW6wOGsc/vzbeYonfZCXs5aETYz92ANK&#10;zvQ3S8qZj6fTNAl5M51dTGiD7z3b9x67N7eOiBzTGHuRzRQf9dGs0ZkXmsFVykousIJy928zbG5j&#10;P3A0xUKuVjmM1O8h3tsnLxJ4Yi4R/ty9APpBMZGk9uCOQwCLD8LpY3vprPbR1Sqr6sQrvWna0OTk&#10;1x2mPI3m+32OOn2Llr8AAAD//wMAUEsDBBQABgAIAAAAIQD1utkW2wAAAAQBAAAPAAAAZHJzL2Rv&#10;d25yZXYueG1sTI/LTsMwEEX3SPyDNUjsWrvQFhTiVBUQNiBBX3s3HpKIeBzZThv+nmEFy9G9OvdM&#10;vhpdJ04YYutJw2yqQCBV3rZUa9jvysk9iJgMWdN5Qg3fGGFVXF7kJrP+TBs8bVMtGEIxMxqalPpM&#10;ylg16Eyc+h6Js08fnEl8hlraYM4Md528UWopnWmJFxrT42OD1dd2cEwJy6eXhXn/OLTj8LzZrcs3&#10;9VpqfX01rh9AJBzTXxl+9VkdCnY6+oFsFJ0GfiRpmMxAcHinFiCOGm7nc5BFLv/LFz8AAAD//wMA&#10;UEsBAi0AFAAGAAgAAAAhALaDOJL+AAAA4QEAABMAAAAAAAAAAAAAAAAAAAAAAFtDb250ZW50X1R5&#10;cGVzXS54bWxQSwECLQAUAAYACAAAACEAOP0h/9YAAACUAQAACwAAAAAAAAAAAAAAAAAvAQAAX3Jl&#10;bHMvLnJlbHNQSwECLQAUAAYACAAAACEAQbrT0mgCAADTBAAADgAAAAAAAAAAAAAAAAAuAgAAZHJz&#10;L2Uyb0RvYy54bWxQSwECLQAUAAYACAAAACEA9brZFtsAAAAEAQAADwAAAAAAAAAAAAAAAADCBAAA&#10;ZHJzL2Rvd25yZXYueG1sUEsFBgAAAAAEAAQA8wAAAMoFAAAAAA==&#10;" filled="f" strokecolor="#41719c">
                <v:textbox>
                  <w:txbxContent>
                    <w:p w14:paraId="302DAB22" w14:textId="77777777" w:rsidR="00F07B5E" w:rsidRPr="007E5395" w:rsidRDefault="00F07B5E" w:rsidP="00F07B5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7E5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会員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1442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E0FD7" wp14:editId="0B927CDB">
                <wp:simplePos x="0" y="0"/>
                <wp:positionH relativeFrom="margin">
                  <wp:align>right</wp:align>
                </wp:positionH>
                <wp:positionV relativeFrom="paragraph">
                  <wp:posOffset>-484505</wp:posOffset>
                </wp:positionV>
                <wp:extent cx="895350" cy="45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7037B" w14:textId="77777777" w:rsidR="00F07B5E" w:rsidRPr="00FD37BA" w:rsidRDefault="00F07B5E" w:rsidP="00F07B5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7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37B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0FD7" id="正方形/長方形 2" o:spid="_x0000_s1028" style="position:absolute;left:0;text-align:left;margin-left:19.3pt;margin-top:-38.15pt;width:70.5pt;height:36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ybXwIAAMYEAAAOAAAAZHJzL2Uyb0RvYy54bWysVMtOGzEU3VfqP1jel0lS0kLEBEUgqkoI&#10;kKBi7XjsjCW/ajuZSb++x56BBNpV1Syca9/3uefOxWVvNNmJEJWzNZ2eTCgRlrtG2U1NfzzdfDqj&#10;JCZmG6adFTXdi0gvlx8/XHR+IWaudboRgSCIjYvO17RNyS+qKvJWGBZPnBcWSumCYQnXsKmawDpE&#10;N7qaTSZfqs6FxgfHRYx4vR6UdFniSyl4upcyikR0TVFbKmco5zqf1fKCLTaB+VbxsQz2D1UYpiyS&#10;voa6ZomRbVB/hDKKBxedTCfcmcpJqbgoPaCb6eRdN48t86L0AnCif4Up/r+w/G736B8CYOh8XESI&#10;uYteBpP/UR/pC1j7V7BEnwjH49n5/PMckHKoTudfMYwMZnVw9iGmb8IZkoWaBsyiQMR2tzENpi8m&#10;OZd1N0rrMg9tSVfT8/lsjvAMrJCaJYjGNzWNdkMJ0xvQjadQIkanVZO9c5y4j1c6kB3DxEGUxnVP&#10;KJkSzWKCAn2U31jsG9dczjWL7eBcVANBjEpgqVYGbR97a5szisKzsakDjFlK/bonClXPcqD8snbN&#10;/iGQ4AYqRs9vFNLeoroHFsA9QIp9Svc4pHbAwY0SJa0Lv/72nu1BCWgp6cBlgPRzy4JA098tyHI+&#10;PT3N5C+XMitKwrFmfayxW3PlAN4Um+t5EeEckn4RZXDmGWu3ylmhYpYj9zCO8XKVhh3D4nKxWhUz&#10;EN6zdGsfPc/BM3IZ8Kf+mQU/kiRhVHfuhfds8Y4rg+3AltU2OakKkQ64goD5gmUpVBwXO2/j8b1Y&#10;HT4/y98AAAD//wMAUEsDBBQABgAIAAAAIQBuR4a/2gAAAAcBAAAPAAAAZHJzL2Rvd25yZXYueG1s&#10;TI/BTsMwEETvSPyDtUjcWic0SiGNUwESF26Uct/G28Rgr0Pstunf457ocWZWM2/r9eSsONIYjGcF&#10;+TwDQdx6bbhTsP18mz2CCBFZo/VMCs4UYN3c3tRYaX/iDzpuYidSCYcKFfQxDpWUoe3JYZj7gThl&#10;ez86jEmOndQjnlK5s/Ihy0rp0HBa6HGg157an83BKRiK/On9+2WbmdYszyHHrzL+WqXu76bnFYhI&#10;U/w/hgt+QocmMe38gXUQVkF6JCqYLcsFiEtc5MnZJadYgGxqec3f/AEAAP//AwBQSwECLQAUAAYA&#10;CAAAACEAtoM4kv4AAADhAQAAEwAAAAAAAAAAAAAAAAAAAAAAW0NvbnRlbnRfVHlwZXNdLnhtbFBL&#10;AQItABQABgAIAAAAIQA4/SH/1gAAAJQBAAALAAAAAAAAAAAAAAAAAC8BAABfcmVscy8ucmVsc1BL&#10;AQItABQABgAIAAAAIQDA6bybXwIAAMYEAAAOAAAAAAAAAAAAAAAAAC4CAABkcnMvZTJvRG9jLnht&#10;bFBLAQItABQABgAIAAAAIQBuR4a/2gAAAAcBAAAPAAAAAAAAAAAAAAAAALkEAABkcnMvZG93bnJl&#10;di54bWxQSwUGAAAAAAQABADzAAAAwAUAAAAA&#10;" filled="f" strokecolor="windowText">
                <v:textbox>
                  <w:txbxContent>
                    <w:p w14:paraId="36B7037B" w14:textId="77777777" w:rsidR="00F07B5E" w:rsidRPr="00FD37BA" w:rsidRDefault="00F07B5E" w:rsidP="00F07B5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FD37BA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D37BA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434A4B" w14:textId="77777777" w:rsidR="00F07B5E" w:rsidRPr="00691442" w:rsidRDefault="00F07B5E" w:rsidP="00F07B5E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691442">
        <w:rPr>
          <w:rFonts w:ascii="メイリオ" w:eastAsia="メイリオ" w:hAnsi="メイリオ" w:cs="メイリオ" w:hint="eastAsia"/>
          <w:b/>
          <w:sz w:val="24"/>
        </w:rPr>
        <w:t>豊田市防火危険物安全協会　第２４回定期総会の出欠席送付票</w:t>
      </w:r>
    </w:p>
    <w:p w14:paraId="6485E7ED" w14:textId="77777777" w:rsidR="00F07B5E" w:rsidRPr="00691442" w:rsidRDefault="00F07B5E" w:rsidP="00F07B5E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14:paraId="001F5049" w14:textId="77777777" w:rsidR="00F07B5E" w:rsidRPr="00691442" w:rsidRDefault="00F07B5E" w:rsidP="00F07B5E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</w:p>
    <w:p w14:paraId="4C57A42F" w14:textId="77777777" w:rsidR="00F07B5E" w:rsidRPr="00691442" w:rsidRDefault="00F07B5E" w:rsidP="00F07B5E">
      <w:pPr>
        <w:spacing w:line="360" w:lineRule="exact"/>
        <w:rPr>
          <w:rFonts w:ascii="メイリオ" w:eastAsia="メイリオ" w:hAnsi="メイリオ" w:cs="メイリオ"/>
          <w:b/>
          <w:bCs/>
          <w:sz w:val="24"/>
          <w:u w:val="single"/>
        </w:rPr>
      </w:pPr>
      <w:r w:rsidRPr="00691442">
        <w:rPr>
          <w:rFonts w:ascii="メイリオ" w:eastAsia="メイリオ" w:hAnsi="メイリオ" w:cs="メイリオ" w:hint="eastAsia"/>
          <w:b/>
          <w:bCs/>
          <w:sz w:val="24"/>
        </w:rPr>
        <w:t xml:space="preserve">　　会員（事業所）名　</w:t>
      </w:r>
      <w:r w:rsidRPr="00691442">
        <w:rPr>
          <w:rFonts w:ascii="メイリオ" w:eastAsia="メイリオ" w:hAnsi="メイリオ" w:cs="メイリオ" w:hint="eastAsia"/>
          <w:b/>
          <w:bCs/>
          <w:sz w:val="24"/>
          <w:u w:val="single"/>
        </w:rPr>
        <w:t xml:space="preserve">　　　　　　　　　　　　　　　　　　　　　　　</w:t>
      </w:r>
    </w:p>
    <w:p w14:paraId="59428A99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b/>
          <w:bCs/>
          <w:sz w:val="24"/>
        </w:rPr>
      </w:pPr>
    </w:p>
    <w:p w14:paraId="68CBEA8B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b/>
          <w:bCs/>
          <w:sz w:val="24"/>
        </w:rPr>
      </w:pPr>
      <w:r w:rsidRPr="00324C74">
        <w:rPr>
          <w:rFonts w:ascii="メイリオ" w:eastAsia="メイリオ" w:hAnsi="メイリオ" w:cs="メイリオ" w:hint="eastAsia"/>
          <w:b/>
          <w:bCs/>
          <w:sz w:val="24"/>
        </w:rPr>
        <w:t>１　定期総会</w:t>
      </w:r>
    </w:p>
    <w:p w14:paraId="71F1C3F7" w14:textId="77777777" w:rsidR="00F07B5E" w:rsidRPr="00324C74" w:rsidRDefault="00F07B5E" w:rsidP="00F07B5E">
      <w:pPr>
        <w:pStyle w:val="af0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御出席　・ （２）御欠席　　　（該当するところを○で囲んでください。）</w:t>
      </w:r>
    </w:p>
    <w:p w14:paraId="62F7C307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/>
          <w:sz w:val="24"/>
        </w:rPr>
        <w:t xml:space="preserve">　※</w:t>
      </w:r>
      <w:r w:rsidRPr="00324C74">
        <w:rPr>
          <w:rFonts w:ascii="メイリオ" w:eastAsia="メイリオ" w:hAnsi="メイリオ" w:cs="メイリオ" w:hint="eastAsia"/>
          <w:sz w:val="24"/>
        </w:rPr>
        <w:t>出席される場合は、出席者名の記入をお願いします。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433"/>
        <w:gridCol w:w="3727"/>
      </w:tblGrid>
      <w:tr w:rsidR="00F07B5E" w:rsidRPr="00324C74" w14:paraId="20B7D61D" w14:textId="77777777" w:rsidTr="002C4A9F">
        <w:trPr>
          <w:cantSplit/>
          <w:trHeight w:val="297"/>
          <w:jc w:val="center"/>
        </w:trPr>
        <w:tc>
          <w:tcPr>
            <w:tcW w:w="1240" w:type="dxa"/>
            <w:tcBorders>
              <w:bottom w:val="dashed" w:sz="4" w:space="0" w:color="auto"/>
            </w:tcBorders>
            <w:vAlign w:val="center"/>
          </w:tcPr>
          <w:p w14:paraId="5601DDC0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>ふりがな</w:t>
            </w:r>
          </w:p>
        </w:tc>
        <w:tc>
          <w:tcPr>
            <w:tcW w:w="3433" w:type="dxa"/>
            <w:vAlign w:val="center"/>
          </w:tcPr>
          <w:p w14:paraId="20A4F268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27" w:type="dxa"/>
            <w:vAlign w:val="center"/>
          </w:tcPr>
          <w:p w14:paraId="72F44995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07B5E" w:rsidRPr="00324C74" w14:paraId="7EF9C339" w14:textId="77777777" w:rsidTr="002C4A9F">
        <w:trPr>
          <w:cantSplit/>
          <w:trHeight w:val="628"/>
          <w:jc w:val="center"/>
        </w:trPr>
        <w:tc>
          <w:tcPr>
            <w:tcW w:w="1240" w:type="dxa"/>
            <w:tcBorders>
              <w:top w:val="dashed" w:sz="4" w:space="0" w:color="auto"/>
            </w:tcBorders>
            <w:vAlign w:val="center"/>
          </w:tcPr>
          <w:p w14:paraId="479DC91D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3433" w:type="dxa"/>
            <w:vAlign w:val="center"/>
          </w:tcPr>
          <w:p w14:paraId="0B392851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 xml:space="preserve">①　</w:t>
            </w:r>
          </w:p>
        </w:tc>
        <w:tc>
          <w:tcPr>
            <w:tcW w:w="3727" w:type="dxa"/>
            <w:vAlign w:val="center"/>
          </w:tcPr>
          <w:p w14:paraId="2ACC698B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 xml:space="preserve">②　</w:t>
            </w:r>
          </w:p>
        </w:tc>
      </w:tr>
    </w:tbl>
    <w:p w14:paraId="4EC357B8" w14:textId="77777777" w:rsidR="00F07B5E" w:rsidRPr="00324C74" w:rsidRDefault="00F07B5E" w:rsidP="00F07B5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※３名以上の場合は枠内に入るよう記入してください。</w:t>
      </w:r>
    </w:p>
    <w:p w14:paraId="37090AFB" w14:textId="77777777" w:rsidR="00F07B5E" w:rsidRPr="00324C74" w:rsidRDefault="00F07B5E" w:rsidP="00F07B5E">
      <w:pPr>
        <w:spacing w:line="360" w:lineRule="exact"/>
        <w:ind w:firstLineChars="100" w:firstLine="240"/>
        <w:rPr>
          <w:rFonts w:ascii="メイリオ" w:eastAsia="メイリオ" w:hAnsi="メイリオ" w:cs="メイリオ"/>
          <w:b/>
          <w:sz w:val="24"/>
          <w:u w:val="single"/>
        </w:rPr>
      </w:pPr>
      <w:r w:rsidRPr="00324C74">
        <w:rPr>
          <w:rFonts w:ascii="メイリオ" w:eastAsia="メイリオ" w:hAnsi="メイリオ" w:cs="メイリオ"/>
          <w:sz w:val="24"/>
        </w:rPr>
        <w:t>※</w:t>
      </w:r>
      <w:r w:rsidRPr="00324C74">
        <w:rPr>
          <w:rFonts w:ascii="メイリオ" w:eastAsia="メイリオ" w:hAnsi="メイリオ" w:cs="メイリオ"/>
          <w:b/>
          <w:sz w:val="24"/>
          <w:u w:val="single"/>
        </w:rPr>
        <w:t>欠席の場合は、下段の「定期総会委任状」のご記入をお願います。</w:t>
      </w:r>
    </w:p>
    <w:p w14:paraId="70F7108E" w14:textId="77777777" w:rsidR="00F07B5E" w:rsidRPr="00324C74" w:rsidRDefault="00F07B5E" w:rsidP="00F07B5E">
      <w:pPr>
        <w:spacing w:line="360" w:lineRule="exact"/>
        <w:ind w:firstLineChars="100" w:firstLine="240"/>
        <w:rPr>
          <w:rFonts w:ascii="メイリオ" w:eastAsia="メイリオ" w:hAnsi="メイリオ" w:cs="メイリオ"/>
          <w:bCs/>
          <w:sz w:val="24"/>
        </w:rPr>
      </w:pPr>
    </w:p>
    <w:p w14:paraId="5142FB77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b/>
          <w:bCs/>
          <w:sz w:val="24"/>
        </w:rPr>
      </w:pPr>
      <w:r w:rsidRPr="00324C74">
        <w:rPr>
          <w:rFonts w:ascii="メイリオ" w:eastAsia="メイリオ" w:hAnsi="メイリオ" w:cs="メイリオ" w:hint="eastAsia"/>
          <w:b/>
          <w:bCs/>
          <w:sz w:val="24"/>
        </w:rPr>
        <w:t>２　講演会</w:t>
      </w:r>
    </w:p>
    <w:p w14:paraId="11B5E305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（１）御出席　・ （２）御欠席　　　（該当するところを○で囲んでください。）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433"/>
        <w:gridCol w:w="3727"/>
      </w:tblGrid>
      <w:tr w:rsidR="00F07B5E" w:rsidRPr="00324C74" w14:paraId="72DF5FE5" w14:textId="77777777" w:rsidTr="002C4A9F">
        <w:trPr>
          <w:cantSplit/>
          <w:trHeight w:val="297"/>
          <w:jc w:val="center"/>
        </w:trPr>
        <w:tc>
          <w:tcPr>
            <w:tcW w:w="1240" w:type="dxa"/>
            <w:tcBorders>
              <w:bottom w:val="dashed" w:sz="4" w:space="0" w:color="auto"/>
            </w:tcBorders>
            <w:vAlign w:val="center"/>
          </w:tcPr>
          <w:p w14:paraId="09D2E1AE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>ふりがな</w:t>
            </w:r>
          </w:p>
        </w:tc>
        <w:tc>
          <w:tcPr>
            <w:tcW w:w="3433" w:type="dxa"/>
            <w:vAlign w:val="center"/>
          </w:tcPr>
          <w:p w14:paraId="7A287FCA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727" w:type="dxa"/>
            <w:vAlign w:val="center"/>
          </w:tcPr>
          <w:p w14:paraId="7EBB4F55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07B5E" w:rsidRPr="00324C74" w14:paraId="2DD7252E" w14:textId="77777777" w:rsidTr="002C4A9F">
        <w:trPr>
          <w:cantSplit/>
          <w:trHeight w:val="628"/>
          <w:jc w:val="center"/>
        </w:trPr>
        <w:tc>
          <w:tcPr>
            <w:tcW w:w="1240" w:type="dxa"/>
            <w:tcBorders>
              <w:top w:val="dashed" w:sz="4" w:space="0" w:color="auto"/>
            </w:tcBorders>
            <w:vAlign w:val="center"/>
          </w:tcPr>
          <w:p w14:paraId="7E6EC34E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3433" w:type="dxa"/>
            <w:vAlign w:val="center"/>
          </w:tcPr>
          <w:p w14:paraId="7A4795EC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 xml:space="preserve">①　</w:t>
            </w:r>
          </w:p>
        </w:tc>
        <w:tc>
          <w:tcPr>
            <w:tcW w:w="3727" w:type="dxa"/>
            <w:vAlign w:val="center"/>
          </w:tcPr>
          <w:p w14:paraId="274F720D" w14:textId="77777777" w:rsidR="00F07B5E" w:rsidRPr="00324C74" w:rsidRDefault="00F07B5E" w:rsidP="002C4A9F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 xml:space="preserve">②　</w:t>
            </w:r>
          </w:p>
        </w:tc>
      </w:tr>
    </w:tbl>
    <w:p w14:paraId="31BA21FD" w14:textId="77777777" w:rsidR="00F07B5E" w:rsidRPr="00324C74" w:rsidRDefault="00F07B5E" w:rsidP="00F07B5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</w:p>
    <w:p w14:paraId="4CB6BD4D" w14:textId="77777777" w:rsidR="00F07B5E" w:rsidRPr="00324C74" w:rsidRDefault="00F07B5E" w:rsidP="00F07B5E">
      <w:pPr>
        <w:pStyle w:val="a3"/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お手数ですが、出欠席及び委任につきまして、この様式にて</w:t>
      </w:r>
      <w:r w:rsidRPr="00324C74">
        <w:rPr>
          <w:rFonts w:ascii="メイリオ" w:eastAsia="メイリオ" w:hAnsi="メイリオ" w:cs="メイリオ" w:hint="eastAsia"/>
          <w:b/>
          <w:bCs/>
          <w:sz w:val="24"/>
          <w:u w:val="single"/>
        </w:rPr>
        <w:t>５月</w:t>
      </w:r>
      <w:r>
        <w:rPr>
          <w:rFonts w:ascii="メイリオ" w:eastAsia="メイリオ" w:hAnsi="メイリオ" w:cs="メイリオ" w:hint="eastAsia"/>
          <w:b/>
          <w:bCs/>
          <w:sz w:val="24"/>
          <w:u w:val="single"/>
        </w:rPr>
        <w:t>7</w:t>
      </w:r>
      <w:r w:rsidRPr="00324C74">
        <w:rPr>
          <w:rFonts w:ascii="メイリオ" w:eastAsia="メイリオ" w:hAnsi="メイリオ" w:cs="メイリオ" w:hint="eastAsia"/>
          <w:b/>
          <w:bCs/>
          <w:sz w:val="24"/>
          <w:u w:val="single"/>
        </w:rPr>
        <w:t>日（</w:t>
      </w:r>
      <w:r>
        <w:rPr>
          <w:rFonts w:ascii="メイリオ" w:eastAsia="メイリオ" w:hAnsi="メイリオ" w:cs="メイリオ" w:hint="eastAsia"/>
          <w:b/>
          <w:bCs/>
          <w:sz w:val="24"/>
          <w:u w:val="single"/>
        </w:rPr>
        <w:t>火</w:t>
      </w:r>
      <w:r w:rsidRPr="00324C74">
        <w:rPr>
          <w:rFonts w:ascii="メイリオ" w:eastAsia="メイリオ" w:hAnsi="メイリオ" w:cs="メイリオ" w:hint="eastAsia"/>
          <w:b/>
          <w:bCs/>
          <w:sz w:val="24"/>
          <w:u w:val="single"/>
        </w:rPr>
        <w:t xml:space="preserve">）までに </w:t>
      </w:r>
      <w:r w:rsidRPr="00324C74">
        <w:rPr>
          <w:rFonts w:ascii="メイリオ" w:eastAsia="メイリオ" w:hAnsi="メイリオ" w:cs="メイリオ" w:hint="eastAsia"/>
          <w:sz w:val="24"/>
        </w:rPr>
        <w:t>御回報（FAX・メール）くださるようお願い申し上げます。</w:t>
      </w:r>
    </w:p>
    <w:p w14:paraId="19891D60" w14:textId="77777777" w:rsidR="00F07B5E" w:rsidRPr="00324C74" w:rsidRDefault="00F07B5E" w:rsidP="00F07B5E">
      <w:pPr>
        <w:pStyle w:val="a3"/>
        <w:spacing w:line="360" w:lineRule="exact"/>
        <w:ind w:leftChars="100" w:left="210" w:firstLineChars="100" w:firstLine="240"/>
        <w:rPr>
          <w:rFonts w:ascii="メイリオ" w:eastAsia="メイリオ" w:hAnsi="メイリオ" w:cs="メイリオ"/>
          <w:sz w:val="24"/>
        </w:rPr>
      </w:pPr>
    </w:p>
    <w:p w14:paraId="3C389CA7" w14:textId="77777777" w:rsidR="00F07B5E" w:rsidRPr="00324C74" w:rsidRDefault="00F07B5E" w:rsidP="00F07B5E">
      <w:pPr>
        <w:pStyle w:val="a3"/>
        <w:spacing w:line="360" w:lineRule="exact"/>
        <w:ind w:firstLineChars="1000" w:firstLine="240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【問い合わせ、回報先】</w:t>
      </w:r>
    </w:p>
    <w:p w14:paraId="62DE9605" w14:textId="77777777" w:rsidR="00F07B5E" w:rsidRPr="00324C74" w:rsidRDefault="00F07B5E" w:rsidP="00F07B5E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  <w:lang w:eastAsia="zh-TW"/>
        </w:rPr>
        <w:t>事務局</w:t>
      </w:r>
      <w:r w:rsidRPr="00324C74">
        <w:rPr>
          <w:rFonts w:ascii="メイリオ" w:eastAsia="メイリオ" w:hAnsi="メイリオ" w:cs="メイリオ" w:hint="eastAsia"/>
          <w:sz w:val="24"/>
        </w:rPr>
        <w:t>：豊田市消防本部</w:t>
      </w:r>
      <w:r w:rsidRPr="00324C74">
        <w:rPr>
          <w:rFonts w:ascii="メイリオ" w:eastAsia="メイリオ" w:hAnsi="メイリオ" w:cs="メイリオ" w:hint="eastAsia"/>
          <w:sz w:val="24"/>
          <w:lang w:eastAsia="zh-TW"/>
        </w:rPr>
        <w:t>予防課</w:t>
      </w:r>
      <w:r w:rsidRPr="00324C74">
        <w:rPr>
          <w:rFonts w:ascii="メイリオ" w:eastAsia="メイリオ" w:hAnsi="メイリオ" w:cs="メイリオ" w:hint="eastAsia"/>
          <w:sz w:val="24"/>
        </w:rPr>
        <w:t xml:space="preserve">　加納・前田</w:t>
      </w:r>
    </w:p>
    <w:p w14:paraId="102E387A" w14:textId="77777777" w:rsidR="00F07B5E" w:rsidRPr="00324C74" w:rsidRDefault="00F07B5E" w:rsidP="00F07B5E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住　所：〒4</w:t>
      </w:r>
      <w:r w:rsidRPr="00324C74">
        <w:rPr>
          <w:rFonts w:ascii="メイリオ" w:eastAsia="メイリオ" w:hAnsi="メイリオ" w:cs="メイリオ"/>
          <w:sz w:val="24"/>
        </w:rPr>
        <w:t xml:space="preserve">71-0879　</w:t>
      </w:r>
      <w:r w:rsidRPr="00324C74">
        <w:rPr>
          <w:rFonts w:ascii="メイリオ" w:eastAsia="メイリオ" w:hAnsi="メイリオ" w:cs="メイリオ" w:hint="eastAsia"/>
          <w:sz w:val="24"/>
        </w:rPr>
        <w:t>豊田市長興寺５丁目１７番地１</w:t>
      </w:r>
    </w:p>
    <w:p w14:paraId="5839610F" w14:textId="77777777" w:rsidR="00F07B5E" w:rsidRPr="00324C74" w:rsidRDefault="00F07B5E" w:rsidP="00F07B5E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kern w:val="0"/>
          <w:sz w:val="24"/>
        </w:rPr>
        <w:t>電　話：</w:t>
      </w:r>
      <w:r w:rsidRPr="00324C74">
        <w:rPr>
          <w:rFonts w:ascii="メイリオ" w:eastAsia="メイリオ" w:hAnsi="メイリオ" w:cs="メイリオ" w:hint="eastAsia"/>
          <w:sz w:val="24"/>
        </w:rPr>
        <w:t>(</w:t>
      </w:r>
      <w:r w:rsidRPr="00324C74">
        <w:rPr>
          <w:rFonts w:ascii="メイリオ" w:eastAsia="メイリオ" w:hAnsi="メイリオ" w:cs="メイリオ" w:hint="eastAsia"/>
          <w:sz w:val="24"/>
          <w:lang w:eastAsia="zh-TW"/>
        </w:rPr>
        <w:t>０５６５）３５－９７０</w:t>
      </w:r>
      <w:r w:rsidRPr="00324C74">
        <w:rPr>
          <w:rFonts w:ascii="メイリオ" w:eastAsia="メイリオ" w:hAnsi="メイリオ" w:cs="メイリオ" w:hint="eastAsia"/>
          <w:sz w:val="24"/>
        </w:rPr>
        <w:t>３</w:t>
      </w:r>
    </w:p>
    <w:p w14:paraId="2C4D53E4" w14:textId="77777777" w:rsidR="00F07B5E" w:rsidRPr="00324C74" w:rsidRDefault="00F07B5E" w:rsidP="00F07B5E">
      <w:pPr>
        <w:pStyle w:val="a3"/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  <w:lang w:eastAsia="zh-TW"/>
        </w:rPr>
        <w:t>ＦＡＸ</w:t>
      </w:r>
      <w:r w:rsidRPr="00324C74">
        <w:rPr>
          <w:rFonts w:ascii="メイリオ" w:eastAsia="メイリオ" w:hAnsi="メイリオ" w:cs="メイリオ" w:hint="eastAsia"/>
          <w:sz w:val="24"/>
        </w:rPr>
        <w:t>：</w:t>
      </w:r>
      <w:r w:rsidRPr="00324C74">
        <w:rPr>
          <w:rFonts w:ascii="メイリオ" w:eastAsia="メイリオ" w:hAnsi="メイリオ" w:cs="メイリオ" w:hint="eastAsia"/>
          <w:sz w:val="24"/>
          <w:lang w:eastAsia="zh-TW"/>
        </w:rPr>
        <w:t>（０５６５）３５－９７１９</w:t>
      </w:r>
    </w:p>
    <w:p w14:paraId="2D982AB2" w14:textId="77777777" w:rsidR="00F07B5E" w:rsidRPr="00324C74" w:rsidRDefault="00F07B5E" w:rsidP="00F07B5E">
      <w:pPr>
        <w:spacing w:line="360" w:lineRule="exact"/>
        <w:ind w:firstLineChars="1200" w:firstLine="2880"/>
        <w:jc w:val="lef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E-mail：</w:t>
      </w:r>
      <w:r w:rsidRPr="00324C74" w:rsidDel="00F81B81">
        <w:rPr>
          <w:rStyle w:val="ab"/>
          <w:rFonts w:ascii="メイリオ" w:eastAsia="メイリオ" w:hAnsi="メイリオ" w:cs="メイリオ"/>
          <w:color w:val="auto"/>
          <w:sz w:val="24"/>
        </w:rPr>
        <w:t xml:space="preserve"> </w:t>
      </w:r>
      <w:r w:rsidRPr="00324C74">
        <w:rPr>
          <w:rStyle w:val="ab"/>
          <w:rFonts w:ascii="メイリオ" w:eastAsia="メイリオ" w:hAnsi="メイリオ" w:cs="メイリオ"/>
          <w:color w:val="auto"/>
          <w:sz w:val="24"/>
        </w:rPr>
        <w:t>toyota-bouki@hi3</w:t>
      </w:r>
      <w:r w:rsidRPr="00324C74">
        <w:rPr>
          <w:rStyle w:val="ab"/>
          <w:rFonts w:ascii="メイリオ" w:eastAsia="メイリオ" w:hAnsi="メイリオ" w:cs="メイリオ" w:hint="eastAsia"/>
          <w:color w:val="auto"/>
          <w:sz w:val="24"/>
        </w:rPr>
        <w:t>.</w:t>
      </w:r>
      <w:r w:rsidRPr="00324C74">
        <w:rPr>
          <w:rStyle w:val="ab"/>
          <w:rFonts w:ascii="メイリオ" w:eastAsia="メイリオ" w:hAnsi="メイリオ" w:cs="メイリオ"/>
          <w:color w:val="auto"/>
          <w:sz w:val="24"/>
        </w:rPr>
        <w:t>enjoy.ne.jp</w:t>
      </w:r>
    </w:p>
    <w:p w14:paraId="41AAB279" w14:textId="77777777" w:rsidR="00F07B5E" w:rsidRPr="00324C74" w:rsidRDefault="00F07B5E" w:rsidP="00F07B5E">
      <w:pPr>
        <w:spacing w:line="360" w:lineRule="exact"/>
        <w:ind w:firstLineChars="1600" w:firstLine="3840"/>
        <w:jc w:val="left"/>
        <w:rPr>
          <w:rFonts w:ascii="メイリオ" w:eastAsia="メイリオ" w:hAnsi="メイリオ" w:cs="メイリオ"/>
          <w:b/>
          <w:sz w:val="24"/>
        </w:rPr>
      </w:pPr>
    </w:p>
    <w:p w14:paraId="4C8DB48E" w14:textId="77777777" w:rsidR="00F07B5E" w:rsidRPr="00324C74" w:rsidRDefault="00F07B5E" w:rsidP="00F07B5E">
      <w:pPr>
        <w:spacing w:line="360" w:lineRule="exact"/>
        <w:ind w:firstLineChars="1600" w:firstLine="3840"/>
        <w:jc w:val="left"/>
        <w:rPr>
          <w:rFonts w:ascii="メイリオ" w:eastAsia="メイリオ" w:hAnsi="メイリオ" w:cs="メイリオ"/>
          <w:b/>
          <w:sz w:val="24"/>
        </w:rPr>
      </w:pPr>
      <w:r w:rsidRPr="00324C74"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C978E" wp14:editId="7CDEECB0">
                <wp:simplePos x="0" y="0"/>
                <wp:positionH relativeFrom="column">
                  <wp:posOffset>-533400</wp:posOffset>
                </wp:positionH>
                <wp:positionV relativeFrom="paragraph">
                  <wp:posOffset>192405</wp:posOffset>
                </wp:positionV>
                <wp:extent cx="6934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AF0A1" id="Line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5.15pt" to="7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mCvQEAAGUDAAAOAAAAZHJzL2Uyb0RvYy54bWysU01v2zAMvQ/YfxB0X5xka7EacXpI1l26&#10;LUC7H8BIsi1MFgVSiZN/P0n5aLHdivogkCL5xPdIL+4PgxN7Q2zRN3I2mUphvEJtfdfI388Pn75K&#10;wRG8BofeNPJoWN4vP35YjKE2c+zRaUMigXiux9DIPsZQVxWr3gzAEwzGp2CLNEBMLnWVJhgT+uCq&#10;+XR6W41IOhAqw5xu16egXBb8tjUq/mpbNlG4RqbeYjmpnNt8VssF1B1B6K06twFv6GIA69OjV6g1&#10;RBA7sv9BDVYRMrZxonCosG2tMoVDYjOb/sPmqYdgCpckDoerTPx+sOrnfuU3lFtXB/8UHlH9YeFx&#10;1YPvTGng+RjS4GZZqmoMXF9LssNhQ2I7/kCdcmAXsahwaGnIkImfOBSxj1exzSEKlS5v7z5/SROU&#10;Ql1iFdSXwkAcvxscRDYa6azPOkAN+0eOuRGoLyn52uODda7M0nkxNvLuZn5TChid1TmY05i67cqR&#10;2EPehvIVVinyOi0jr4H7U57rsr3GeNoVwp3X5aXegP52tiNYd7JTZ86flcri5E3keov6uKGLgmmW&#10;hcJ57/KyvPZL9cvfsfwLAAD//wMAUEsDBBQABgAIAAAAIQDM87rz3wAAAAoBAAAPAAAAZHJzL2Rv&#10;d25yZXYueG1sTI/BasMwEETvhfyD2EAvJZESh9a4lkMwlNxa6oZCboq1sUytlWspifv3VeghPe7s&#10;MPMmX4+2Y2ccfOtIwmIugCHVTrfUSNh9vMxSYD4o0qpzhBJ+0MO6mNzlKtPuQu94rkLDYgj5TEkw&#10;IfQZ5742aJWfux4p/o5usCrEc2i4HtQlhtuOL4V45Fa1FBuM6rE0WH9VJyvhu3z73B8Tt3p63W4r&#10;XS7N7mE/Snk/HTfPwAKO4WaGK35EhyIyHdyJtGedhFm6iluChEQkwK4GIdKoHP4UXuT8/4TiFwAA&#10;//8DAFBLAQItABQABgAIAAAAIQC2gziS/gAAAOEBAAATAAAAAAAAAAAAAAAAAAAAAABbQ29udGVu&#10;dF9UeXBlc10ueG1sUEsBAi0AFAAGAAgAAAAhADj9If/WAAAAlAEAAAsAAAAAAAAAAAAAAAAALwEA&#10;AF9yZWxzLy5yZWxzUEsBAi0AFAAGAAgAAAAhAFfUuYK9AQAAZQMAAA4AAAAAAAAAAAAAAAAALgIA&#10;AGRycy9lMm9Eb2MueG1sUEsBAi0AFAAGAAgAAAAhAMzzuvPfAAAACgEAAA8AAAAAAAAAAAAAAAAA&#10;FwQAAGRycy9kb3ducmV2LnhtbFBLBQYAAAAABAAEAPMAAAAjBQAAAAA=&#10;">
                <v:stroke dashstyle="longDashDot"/>
              </v:line>
            </w:pict>
          </mc:Fallback>
        </mc:AlternateContent>
      </w:r>
    </w:p>
    <w:p w14:paraId="73549B4D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b/>
          <w:sz w:val="24"/>
        </w:rPr>
        <w:t xml:space="preserve">○　定期総会委任状　</w:t>
      </w:r>
      <w:r w:rsidRPr="00324C74">
        <w:rPr>
          <w:rFonts w:ascii="メイリオ" w:eastAsia="メイリオ" w:hAnsi="メイリオ" w:cs="メイリオ" w:hint="eastAsia"/>
          <w:sz w:val="24"/>
        </w:rPr>
        <w:t>※この委任状は、</w:t>
      </w:r>
      <w:r w:rsidRPr="00324C74">
        <w:rPr>
          <w:rFonts w:ascii="メイリオ" w:eastAsia="メイリオ" w:hAnsi="メイリオ" w:cs="メイリオ" w:hint="eastAsia"/>
          <w:b/>
          <w:bCs/>
          <w:sz w:val="24"/>
          <w:u w:val="wave"/>
        </w:rPr>
        <w:t>総会に欠席する場合のみ</w:t>
      </w:r>
      <w:r w:rsidRPr="00324C74">
        <w:rPr>
          <w:rFonts w:ascii="メイリオ" w:eastAsia="メイリオ" w:hAnsi="メイリオ" w:cs="メイリオ" w:hint="eastAsia"/>
          <w:sz w:val="24"/>
        </w:rPr>
        <w:t>記入してください。</w:t>
      </w:r>
    </w:p>
    <w:p w14:paraId="0FD6D282" w14:textId="77777777" w:rsidR="00F07B5E" w:rsidRPr="00324C74" w:rsidRDefault="00F07B5E" w:rsidP="00F07B5E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3F5690AE" w14:textId="77777777" w:rsidR="00F07B5E" w:rsidRPr="00324C74" w:rsidRDefault="00F07B5E" w:rsidP="00F07B5E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定期総会の決議に関する一切の権限を会長に一任します。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6845"/>
      </w:tblGrid>
      <w:tr w:rsidR="00F07B5E" w:rsidRPr="00324C74" w14:paraId="3A0D5B9A" w14:textId="77777777" w:rsidTr="002C4A9F">
        <w:trPr>
          <w:trHeight w:val="724"/>
          <w:jc w:val="center"/>
        </w:trPr>
        <w:tc>
          <w:tcPr>
            <w:tcW w:w="1555" w:type="dxa"/>
            <w:vAlign w:val="center"/>
          </w:tcPr>
          <w:p w14:paraId="76F939AD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 w:hint="eastAsia"/>
                <w:sz w:val="24"/>
              </w:rPr>
              <w:t>会員名</w:t>
            </w:r>
          </w:p>
          <w:p w14:paraId="52269337" w14:textId="77777777" w:rsidR="00F07B5E" w:rsidRPr="00324C74" w:rsidRDefault="00F07B5E" w:rsidP="002C4A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24C7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（事業所名）</w:t>
            </w:r>
          </w:p>
        </w:tc>
        <w:tc>
          <w:tcPr>
            <w:tcW w:w="6845" w:type="dxa"/>
            <w:vAlign w:val="center"/>
          </w:tcPr>
          <w:p w14:paraId="2CEA7814" w14:textId="77777777" w:rsidR="00F07B5E" w:rsidRPr="00324C74" w:rsidRDefault="00F07B5E" w:rsidP="002C4A9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324C74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</w:p>
        </w:tc>
      </w:tr>
    </w:tbl>
    <w:p w14:paraId="374E1167" w14:textId="67726EAA" w:rsidR="00F07B5E" w:rsidRPr="00F07B5E" w:rsidRDefault="00F07B5E" w:rsidP="00F07B5E">
      <w:pPr>
        <w:spacing w:line="360" w:lineRule="exact"/>
        <w:ind w:firstLineChars="150" w:firstLine="360"/>
        <w:rPr>
          <w:rFonts w:ascii="メイリオ" w:eastAsiaTheme="minorEastAsia" w:hAnsi="メイリオ" w:cs="メイリオ" w:hint="eastAsia"/>
          <w:color w:val="FF0000"/>
          <w:sz w:val="24"/>
        </w:rPr>
      </w:pPr>
      <w:r w:rsidRPr="00324C74">
        <w:rPr>
          <w:rFonts w:ascii="メイリオ" w:eastAsia="メイリオ" w:hAnsi="メイリオ" w:cs="メイリオ" w:hint="eastAsia"/>
          <w:sz w:val="24"/>
        </w:rPr>
        <w:t>※押印は不要です。会員名（事業所名）を記入し返信してください。</w:t>
      </w:r>
    </w:p>
    <w:sectPr w:rsidR="00F07B5E" w:rsidRPr="00F07B5E" w:rsidSect="008F7418">
      <w:pgSz w:w="11906" w:h="16838"/>
      <w:pgMar w:top="1701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83EA5E" w14:textId="77777777" w:rsidR="008F7418" w:rsidRDefault="008F7418" w:rsidP="00422ABB">
      <w:r>
        <w:separator/>
      </w:r>
    </w:p>
  </w:endnote>
  <w:endnote w:type="continuationSeparator" w:id="0">
    <w:p w14:paraId="6EE789D1" w14:textId="77777777" w:rsidR="008F7418" w:rsidRDefault="008F7418" w:rsidP="0042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C4E6E" w14:textId="77777777" w:rsidR="008F7418" w:rsidRDefault="008F7418" w:rsidP="00422ABB">
      <w:r>
        <w:separator/>
      </w:r>
    </w:p>
  </w:footnote>
  <w:footnote w:type="continuationSeparator" w:id="0">
    <w:p w14:paraId="7A0B0A82" w14:textId="77777777" w:rsidR="008F7418" w:rsidRDefault="008F7418" w:rsidP="0042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D01D5"/>
    <w:multiLevelType w:val="hybridMultilevel"/>
    <w:tmpl w:val="C15A0F32"/>
    <w:lvl w:ilvl="0" w:tplc="4088F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257F6"/>
    <w:multiLevelType w:val="hybridMultilevel"/>
    <w:tmpl w:val="369EB448"/>
    <w:lvl w:ilvl="0" w:tplc="05DC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2B6D"/>
    <w:multiLevelType w:val="hybridMultilevel"/>
    <w:tmpl w:val="ECE811E6"/>
    <w:lvl w:ilvl="0" w:tplc="3CB67292">
      <w:start w:val="1"/>
      <w:numFmt w:val="decimal"/>
      <w:lvlText w:val="第%1部"/>
      <w:lvlJc w:val="left"/>
      <w:pPr>
        <w:ind w:left="1488" w:hanging="10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3" w15:restartNumberingAfterBreak="0">
    <w:nsid w:val="69257730"/>
    <w:multiLevelType w:val="hybridMultilevel"/>
    <w:tmpl w:val="BE52BF0A"/>
    <w:lvl w:ilvl="0" w:tplc="A4E45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6719379">
    <w:abstractNumId w:val="1"/>
  </w:num>
  <w:num w:numId="2" w16cid:durableId="26297568">
    <w:abstractNumId w:val="3"/>
  </w:num>
  <w:num w:numId="3" w16cid:durableId="2019189765">
    <w:abstractNumId w:val="0"/>
  </w:num>
  <w:num w:numId="4" w16cid:durableId="202120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6F"/>
    <w:rsid w:val="0005687C"/>
    <w:rsid w:val="0016616F"/>
    <w:rsid w:val="00186781"/>
    <w:rsid w:val="001A2711"/>
    <w:rsid w:val="001A4F0F"/>
    <w:rsid w:val="001F6B78"/>
    <w:rsid w:val="002375C2"/>
    <w:rsid w:val="00264DD6"/>
    <w:rsid w:val="003B4CB5"/>
    <w:rsid w:val="003D183F"/>
    <w:rsid w:val="003D6D04"/>
    <w:rsid w:val="003F59FE"/>
    <w:rsid w:val="00416855"/>
    <w:rsid w:val="00422ABB"/>
    <w:rsid w:val="00453A40"/>
    <w:rsid w:val="004604EE"/>
    <w:rsid w:val="004E569B"/>
    <w:rsid w:val="0052459B"/>
    <w:rsid w:val="005609E7"/>
    <w:rsid w:val="00571E70"/>
    <w:rsid w:val="005B189B"/>
    <w:rsid w:val="005C1A25"/>
    <w:rsid w:val="005F01AD"/>
    <w:rsid w:val="00604B30"/>
    <w:rsid w:val="006237EA"/>
    <w:rsid w:val="006958E4"/>
    <w:rsid w:val="006F5B53"/>
    <w:rsid w:val="006F6DC5"/>
    <w:rsid w:val="00724EE1"/>
    <w:rsid w:val="00733CBF"/>
    <w:rsid w:val="007E5395"/>
    <w:rsid w:val="00803615"/>
    <w:rsid w:val="00812A6F"/>
    <w:rsid w:val="0084445C"/>
    <w:rsid w:val="008525D0"/>
    <w:rsid w:val="008A6FCD"/>
    <w:rsid w:val="008F7418"/>
    <w:rsid w:val="00912A0B"/>
    <w:rsid w:val="00936E31"/>
    <w:rsid w:val="009755FC"/>
    <w:rsid w:val="00984671"/>
    <w:rsid w:val="00997B78"/>
    <w:rsid w:val="00A01B6B"/>
    <w:rsid w:val="00A262A5"/>
    <w:rsid w:val="00A53AF5"/>
    <w:rsid w:val="00A6375C"/>
    <w:rsid w:val="00AB7610"/>
    <w:rsid w:val="00AC0A1A"/>
    <w:rsid w:val="00AE5449"/>
    <w:rsid w:val="00B26FD9"/>
    <w:rsid w:val="00B46F24"/>
    <w:rsid w:val="00B57E9A"/>
    <w:rsid w:val="00B7013B"/>
    <w:rsid w:val="00B95C47"/>
    <w:rsid w:val="00C42DC4"/>
    <w:rsid w:val="00C57B23"/>
    <w:rsid w:val="00C67D62"/>
    <w:rsid w:val="00C7186C"/>
    <w:rsid w:val="00C97252"/>
    <w:rsid w:val="00D45C93"/>
    <w:rsid w:val="00D74DB9"/>
    <w:rsid w:val="00D83060"/>
    <w:rsid w:val="00DC3166"/>
    <w:rsid w:val="00E014D3"/>
    <w:rsid w:val="00E30696"/>
    <w:rsid w:val="00E32BC9"/>
    <w:rsid w:val="00E4518C"/>
    <w:rsid w:val="00E46E4A"/>
    <w:rsid w:val="00E50580"/>
    <w:rsid w:val="00E9772F"/>
    <w:rsid w:val="00F05B4B"/>
    <w:rsid w:val="00F07B5E"/>
    <w:rsid w:val="00F11783"/>
    <w:rsid w:val="00F14406"/>
    <w:rsid w:val="00FD37BA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403A1"/>
  <w15:chartTrackingRefBased/>
  <w15:docId w15:val="{8F2AA9A3-C69F-4319-BD2C-F3CFE55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6F"/>
    <w:rPr>
      <w:rFonts w:ascii="HG丸ｺﾞｼｯｸM-PRO" w:eastAsia="HG丸ｺﾞｼｯｸM-PRO"/>
      <w:sz w:val="22"/>
    </w:rPr>
  </w:style>
  <w:style w:type="character" w:customStyle="1" w:styleId="a4">
    <w:name w:val="本文 (文字)"/>
    <w:basedOn w:val="a0"/>
    <w:link w:val="a3"/>
    <w:rsid w:val="00812A6F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32BC9"/>
    <w:pPr>
      <w:jc w:val="center"/>
    </w:pPr>
    <w:rPr>
      <w:rFonts w:ascii="メイリオ" w:eastAsia="メイリオ" w:hAnsi="メイリオ" w:cs="メイリオ"/>
      <w:sz w:val="24"/>
    </w:rPr>
  </w:style>
  <w:style w:type="character" w:customStyle="1" w:styleId="a6">
    <w:name w:val="記 (文字)"/>
    <w:basedOn w:val="a0"/>
    <w:link w:val="a5"/>
    <w:uiPriority w:val="99"/>
    <w:rsid w:val="00E32BC9"/>
    <w:rPr>
      <w:rFonts w:ascii="メイリオ" w:eastAsia="メイリオ" w:hAnsi="メイリオ" w:cs="メイリオ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32BC9"/>
    <w:pPr>
      <w:jc w:val="right"/>
    </w:pPr>
    <w:rPr>
      <w:rFonts w:ascii="メイリオ" w:eastAsia="メイリオ" w:hAnsi="メイリオ" w:cs="メイリオ"/>
      <w:sz w:val="24"/>
    </w:rPr>
  </w:style>
  <w:style w:type="character" w:customStyle="1" w:styleId="a8">
    <w:name w:val="結語 (文字)"/>
    <w:basedOn w:val="a0"/>
    <w:link w:val="a7"/>
    <w:uiPriority w:val="99"/>
    <w:rsid w:val="00E32BC9"/>
    <w:rPr>
      <w:rFonts w:ascii="メイリオ" w:eastAsia="メイリオ" w:hAnsi="メイリオ" w:cs="メイリオ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3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6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1E7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22A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22ABB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422A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22ABB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422ABB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E46E4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46E4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46E4A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6E4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46E4A"/>
    <w:rPr>
      <w:rFonts w:ascii="Century" w:eastAsia="ＭＳ 明朝" w:hAnsi="Century" w:cs="Times New Roman"/>
      <w:b/>
      <w:bCs/>
      <w:szCs w:val="24"/>
    </w:rPr>
  </w:style>
  <w:style w:type="table" w:styleId="af6">
    <w:name w:val="Table Grid"/>
    <w:basedOn w:val="a1"/>
    <w:uiPriority w:val="39"/>
    <w:rsid w:val="001A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1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雄一</dc:creator>
  <cp:keywords/>
  <dc:description/>
  <cp:lastModifiedBy>一美 山下</cp:lastModifiedBy>
  <cp:revision>58</cp:revision>
  <cp:lastPrinted>2022-04-11T00:44:00Z</cp:lastPrinted>
  <dcterms:created xsi:type="dcterms:W3CDTF">2022-04-11T00:21:00Z</dcterms:created>
  <dcterms:modified xsi:type="dcterms:W3CDTF">2024-04-15T23:36:00Z</dcterms:modified>
</cp:coreProperties>
</file>